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B3" w:rsidRDefault="000C4FB3">
      <w:pPr>
        <w:pStyle w:val="Fuzeile"/>
        <w:tabs>
          <w:tab w:val="clear" w:pos="4536"/>
          <w:tab w:val="clear" w:pos="9072"/>
        </w:tabs>
      </w:pPr>
    </w:p>
    <w:tbl>
      <w:tblPr>
        <w:tblW w:w="494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0C4FB3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4944" w:type="dxa"/>
            <w:tcBorders>
              <w:top w:val="single" w:sz="12" w:space="0" w:color="auto"/>
              <w:bottom w:val="single" w:sz="6" w:space="0" w:color="auto"/>
            </w:tcBorders>
          </w:tcPr>
          <w:p w:rsidR="000C4FB3" w:rsidRDefault="000C4FB3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Schule: Name, Straße, PLZ, </w:t>
            </w:r>
            <w:proofErr w:type="spellStart"/>
            <w:r>
              <w:t>Schulort</w:t>
            </w:r>
            <w:proofErr w:type="spellEnd"/>
            <w:r>
              <w:t>, (Stempel)</w:t>
            </w:r>
          </w:p>
        </w:tc>
      </w:tr>
      <w:tr w:rsidR="000C4FB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944" w:type="dxa"/>
            <w:tcBorders>
              <w:top w:val="nil"/>
            </w:tcBorders>
          </w:tcPr>
          <w:p w:rsidR="000C4FB3" w:rsidRDefault="000C4FB3">
            <w:pPr>
              <w:pStyle w:val="Fuzeile"/>
              <w:tabs>
                <w:tab w:val="clear" w:pos="4536"/>
                <w:tab w:val="clear" w:pos="9072"/>
              </w:tabs>
            </w:pPr>
            <w:r>
              <w:t>Telefon, Fax</w:t>
            </w:r>
          </w:p>
        </w:tc>
      </w:tr>
    </w:tbl>
    <w:p w:rsidR="000C4FB3" w:rsidRDefault="000C4FB3">
      <w:pPr>
        <w:rPr>
          <w:sz w:val="16"/>
        </w:rPr>
      </w:pPr>
    </w:p>
    <w:p w:rsidR="000C4FB3" w:rsidRDefault="000C4FB3">
      <w:pPr>
        <w:rPr>
          <w:sz w:val="16"/>
        </w:rPr>
      </w:pPr>
    </w:p>
    <w:tbl>
      <w:tblPr>
        <w:tblW w:w="496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0C4FB3">
        <w:tblPrEx>
          <w:tblCellMar>
            <w:top w:w="0" w:type="dxa"/>
            <w:bottom w:w="0" w:type="dxa"/>
          </w:tblCellMar>
        </w:tblPrEx>
        <w:trPr>
          <w:trHeight w:hRule="exact" w:val="1859"/>
        </w:trPr>
        <w:tc>
          <w:tcPr>
            <w:tcW w:w="4962" w:type="dxa"/>
          </w:tcPr>
          <w:p w:rsidR="000C4FB3" w:rsidRPr="00C65EB2" w:rsidRDefault="000C4FB3">
            <w:pPr>
              <w:pStyle w:val="berschrift1"/>
              <w:spacing w:before="200"/>
              <w:rPr>
                <w:rFonts w:ascii="Arial" w:hAnsi="Arial" w:cs="Arial"/>
                <w:sz w:val="28"/>
              </w:rPr>
            </w:pPr>
            <w:r w:rsidRPr="00C65EB2">
              <w:rPr>
                <w:rFonts w:ascii="Arial" w:hAnsi="Arial" w:cs="Arial"/>
                <w:sz w:val="28"/>
              </w:rPr>
              <w:t xml:space="preserve">Regierungspräsidium Stuttgart </w:t>
            </w:r>
          </w:p>
          <w:p w:rsidR="000C4FB3" w:rsidRPr="00C65EB2" w:rsidRDefault="000C4FB3">
            <w:pPr>
              <w:pStyle w:val="berschrift1"/>
              <w:spacing w:before="0"/>
              <w:rPr>
                <w:rFonts w:ascii="Arial" w:hAnsi="Arial" w:cs="Arial"/>
                <w:sz w:val="28"/>
              </w:rPr>
            </w:pPr>
            <w:r w:rsidRPr="00C65EB2">
              <w:rPr>
                <w:rFonts w:ascii="Arial" w:hAnsi="Arial" w:cs="Arial"/>
                <w:sz w:val="28"/>
              </w:rPr>
              <w:t>Schule und Bildung</w:t>
            </w:r>
            <w:r w:rsidR="00A86D2A" w:rsidRPr="00C65EB2">
              <w:rPr>
                <w:rFonts w:ascii="Arial" w:hAnsi="Arial" w:cs="Arial"/>
                <w:sz w:val="28"/>
              </w:rPr>
              <w:t xml:space="preserve"> – </w:t>
            </w:r>
            <w:proofErr w:type="spellStart"/>
            <w:r w:rsidR="00A86D2A" w:rsidRPr="00C65EB2">
              <w:rPr>
                <w:rFonts w:ascii="Arial" w:hAnsi="Arial" w:cs="Arial"/>
                <w:sz w:val="28"/>
              </w:rPr>
              <w:t>Ref</w:t>
            </w:r>
            <w:proofErr w:type="spellEnd"/>
            <w:r w:rsidR="00A86D2A" w:rsidRPr="00C65EB2">
              <w:rPr>
                <w:rFonts w:ascii="Arial" w:hAnsi="Arial" w:cs="Arial"/>
                <w:sz w:val="28"/>
              </w:rPr>
              <w:t>. 71</w:t>
            </w:r>
          </w:p>
          <w:p w:rsidR="000C4FB3" w:rsidRPr="00C65EB2" w:rsidRDefault="000C4FB3">
            <w:pPr>
              <w:rPr>
                <w:rFonts w:ascii="Arial" w:hAnsi="Arial" w:cs="Arial"/>
                <w:sz w:val="24"/>
              </w:rPr>
            </w:pPr>
            <w:r w:rsidRPr="00C65EB2">
              <w:rPr>
                <w:rFonts w:ascii="Arial" w:hAnsi="Arial" w:cs="Arial"/>
                <w:sz w:val="24"/>
              </w:rPr>
              <w:t>Kostenwesen</w:t>
            </w:r>
          </w:p>
          <w:p w:rsidR="000C4FB3" w:rsidRPr="00C65EB2" w:rsidRDefault="000C4FB3">
            <w:pPr>
              <w:pStyle w:val="berschrift1"/>
              <w:spacing w:before="120"/>
              <w:rPr>
                <w:rFonts w:ascii="Arial" w:hAnsi="Arial" w:cs="Arial"/>
              </w:rPr>
            </w:pPr>
            <w:r w:rsidRPr="00C65EB2">
              <w:rPr>
                <w:rFonts w:ascii="Arial" w:hAnsi="Arial" w:cs="Arial"/>
              </w:rPr>
              <w:t>Postfach 10 36 42</w:t>
            </w:r>
          </w:p>
          <w:p w:rsidR="000C4FB3" w:rsidRDefault="000C4FB3">
            <w:pPr>
              <w:pStyle w:val="berschrift1"/>
              <w:spacing w:before="0"/>
            </w:pPr>
            <w:r w:rsidRPr="00C65EB2">
              <w:rPr>
                <w:rFonts w:ascii="Arial" w:hAnsi="Arial" w:cs="Arial"/>
              </w:rPr>
              <w:t>70031 Stuttgart</w:t>
            </w:r>
            <w:r>
              <w:t xml:space="preserve"> </w:t>
            </w:r>
          </w:p>
        </w:tc>
      </w:tr>
    </w:tbl>
    <w:p w:rsidR="000C4FB3" w:rsidRDefault="000C4FB3">
      <w:pPr>
        <w:rPr>
          <w:sz w:val="6"/>
        </w:rPr>
      </w:pPr>
    </w:p>
    <w:p w:rsidR="000C4FB3" w:rsidRDefault="000C4FB3">
      <w:pPr>
        <w:pStyle w:val="Fuzeile"/>
        <w:tabs>
          <w:tab w:val="clear" w:pos="4536"/>
          <w:tab w:val="clear" w:pos="9072"/>
        </w:tabs>
      </w:pPr>
      <w:r>
        <w:rPr>
          <w:sz w:val="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4"/>
      </w:tblGrid>
      <w:tr w:rsidR="000C4FB3">
        <w:tblPrEx>
          <w:tblCellMar>
            <w:top w:w="0" w:type="dxa"/>
            <w:bottom w:w="0" w:type="dxa"/>
          </w:tblCellMar>
        </w:tblPrEx>
        <w:trPr>
          <w:trHeight w:hRule="exact" w:val="2108"/>
        </w:trPr>
        <w:tc>
          <w:tcPr>
            <w:tcW w:w="4944" w:type="dxa"/>
          </w:tcPr>
          <w:p w:rsidR="000C4FB3" w:rsidRDefault="000C4FB3">
            <w:pPr>
              <w:pStyle w:val="berschrift3"/>
              <w:spacing w:before="200"/>
              <w:ind w:left="142"/>
              <w:rPr>
                <w:sz w:val="24"/>
              </w:rPr>
            </w:pPr>
            <w:r>
              <w:rPr>
                <w:sz w:val="24"/>
              </w:rPr>
              <w:t>Kostenabrechnung</w:t>
            </w:r>
          </w:p>
          <w:p w:rsidR="000C4FB3" w:rsidRDefault="000C4FB3">
            <w:pPr>
              <w:pStyle w:val="berschrift3"/>
              <w:ind w:left="142"/>
              <w:rPr>
                <w:caps w:val="0"/>
                <w:sz w:val="24"/>
              </w:rPr>
            </w:pPr>
            <w:r>
              <w:rPr>
                <w:caps w:val="0"/>
                <w:sz w:val="24"/>
              </w:rPr>
              <w:t xml:space="preserve">für Sonderveranstaltungen/ </w:t>
            </w:r>
          </w:p>
          <w:p w:rsidR="000C4FB3" w:rsidRDefault="000C4FB3">
            <w:pPr>
              <w:pStyle w:val="berschrift3"/>
              <w:ind w:left="142"/>
              <w:rPr>
                <w:sz w:val="24"/>
              </w:rPr>
            </w:pPr>
            <w:r>
              <w:rPr>
                <w:caps w:val="0"/>
                <w:sz w:val="24"/>
              </w:rPr>
              <w:t>Exku</w:t>
            </w:r>
            <w:r>
              <w:rPr>
                <w:caps w:val="0"/>
                <w:sz w:val="24"/>
              </w:rPr>
              <w:t>r</w:t>
            </w:r>
            <w:r>
              <w:rPr>
                <w:caps w:val="0"/>
                <w:sz w:val="24"/>
              </w:rPr>
              <w:t>sionen</w:t>
            </w:r>
          </w:p>
          <w:p w:rsidR="000C4FB3" w:rsidRDefault="000C4FB3">
            <w:pPr>
              <w:pStyle w:val="berschrift3"/>
              <w:spacing w:before="120"/>
              <w:ind w:left="851"/>
              <w:jc w:val="left"/>
              <w:rPr>
                <w:sz w:val="24"/>
              </w:rPr>
            </w:pPr>
            <w:r>
              <w:rPr>
                <w:caps w:val="0"/>
                <w:sz w:val="24"/>
              </w:rPr>
              <w:t>Förderung beso</w:t>
            </w:r>
            <w:r>
              <w:rPr>
                <w:caps w:val="0"/>
                <w:sz w:val="24"/>
              </w:rPr>
              <w:t>n</w:t>
            </w:r>
            <w:r>
              <w:rPr>
                <w:caps w:val="0"/>
                <w:sz w:val="24"/>
              </w:rPr>
              <w:t>ders</w:t>
            </w:r>
          </w:p>
          <w:p w:rsidR="000C4FB3" w:rsidRDefault="000C4FB3">
            <w:pPr>
              <w:ind w:left="8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befähigter Schüler/innen</w:t>
            </w:r>
          </w:p>
          <w:p w:rsidR="000C4FB3" w:rsidRDefault="000C4FB3">
            <w:pPr>
              <w:ind w:left="851"/>
              <w:rPr>
                <w:b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t>im Schuljahr .....................</w:t>
            </w:r>
          </w:p>
          <w:p w:rsidR="000C4FB3" w:rsidRDefault="000C4FB3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0C4FB3" w:rsidRDefault="000C4FB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0C4FB3" w:rsidRDefault="000C4FB3">
      <w:pPr>
        <w:pStyle w:val="berschrift4"/>
        <w:spacing w:before="240"/>
        <w:ind w:right="-96"/>
      </w:pPr>
    </w:p>
    <w:p w:rsidR="000C4FB3" w:rsidRDefault="000C4FB3">
      <w:pPr>
        <w:pStyle w:val="Kopfzeile"/>
        <w:tabs>
          <w:tab w:val="clear" w:pos="4536"/>
          <w:tab w:val="clear" w:pos="9072"/>
        </w:tabs>
      </w:pPr>
    </w:p>
    <w:p w:rsidR="000C4FB3" w:rsidRDefault="000C4FB3"/>
    <w:p w:rsidR="000C4FB3" w:rsidRDefault="000C4FB3">
      <w:pPr>
        <w:ind w:left="42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Abg</w:t>
      </w:r>
      <w:bookmarkStart w:id="0" w:name="_GoBack"/>
      <w:bookmarkEnd w:id="0"/>
      <w:r>
        <w:rPr>
          <w:rFonts w:ascii="Arial" w:hAnsi="Arial"/>
          <w:b/>
          <w:sz w:val="32"/>
        </w:rPr>
        <w:t>abetermin bis spätestens 30.11.</w:t>
      </w:r>
    </w:p>
    <w:p w:rsidR="000C4FB3" w:rsidRDefault="000C4FB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0C4FB3" w:rsidRDefault="000C4FB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0C4FB3" w:rsidRDefault="000C4FB3">
      <w:pPr>
        <w:pStyle w:val="Fuzeile"/>
        <w:tabs>
          <w:tab w:val="clear" w:pos="4536"/>
          <w:tab w:val="clear" w:pos="9072"/>
        </w:tabs>
        <w:rPr>
          <w:sz w:val="6"/>
        </w:rPr>
        <w:sectPr w:rsidR="000C4FB3">
          <w:pgSz w:w="11906" w:h="16838" w:code="9"/>
          <w:pgMar w:top="737" w:right="567" w:bottom="567" w:left="1021" w:header="737" w:footer="851" w:gutter="0"/>
          <w:cols w:num="2" w:space="510" w:equalWidth="0">
            <w:col w:w="4804" w:space="510"/>
            <w:col w:w="5004"/>
          </w:cols>
          <w:titlePg/>
        </w:sectPr>
      </w:pPr>
    </w:p>
    <w:p w:rsidR="000C4FB3" w:rsidRDefault="000C4FB3">
      <w:pPr>
        <w:pStyle w:val="Fuzeile"/>
        <w:tabs>
          <w:tab w:val="clear" w:pos="4536"/>
          <w:tab w:val="clear" w:pos="9072"/>
        </w:tabs>
        <w:rPr>
          <w:sz w:val="6"/>
        </w:rPr>
      </w:pPr>
    </w:p>
    <w:p w:rsidR="000C4FB3" w:rsidRDefault="000C4FB3">
      <w:pPr>
        <w:pStyle w:val="Fuzeile"/>
        <w:tabs>
          <w:tab w:val="clear" w:pos="4536"/>
          <w:tab w:val="clear" w:pos="9072"/>
        </w:tabs>
      </w:pPr>
    </w:p>
    <w:p w:rsidR="000C4FB3" w:rsidRDefault="000C4FB3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C4FB3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0348" w:type="dxa"/>
          </w:tcPr>
          <w:p w:rsidR="000C4FB3" w:rsidRDefault="000C4FB3">
            <w:pPr>
              <w:pStyle w:val="Fuzeile"/>
              <w:tabs>
                <w:tab w:val="clear" w:pos="4536"/>
                <w:tab w:val="clear" w:pos="9072"/>
              </w:tabs>
            </w:pPr>
            <w:r>
              <w:t>Thema der Arbeitsgemeinschaft</w:t>
            </w:r>
          </w:p>
        </w:tc>
      </w:tr>
      <w:tr w:rsidR="000C4FB3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10348" w:type="dxa"/>
          </w:tcPr>
          <w:p w:rsidR="000C4FB3" w:rsidRDefault="000C4FB3">
            <w:pPr>
              <w:pStyle w:val="Fuzeile"/>
              <w:tabs>
                <w:tab w:val="clear" w:pos="4536"/>
                <w:tab w:val="clear" w:pos="9072"/>
              </w:tabs>
            </w:pPr>
            <w:r>
              <w:t>Kursleiter/in (Name, Dienstbezeichnung)</w:t>
            </w:r>
          </w:p>
        </w:tc>
      </w:tr>
      <w:tr w:rsidR="000C4FB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348" w:type="dxa"/>
          </w:tcPr>
          <w:p w:rsidR="000C4FB3" w:rsidRDefault="000C4FB3">
            <w:pPr>
              <w:pStyle w:val="Fuzeile"/>
              <w:tabs>
                <w:tab w:val="clear" w:pos="4536"/>
                <w:tab w:val="clear" w:pos="9072"/>
              </w:tabs>
            </w:pPr>
            <w:r>
              <w:t>Veranstaltung/Exkursion (Art/Ziel)</w:t>
            </w:r>
          </w:p>
        </w:tc>
      </w:tr>
      <w:tr w:rsidR="000C4FB3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10348" w:type="dxa"/>
          </w:tcPr>
          <w:p w:rsidR="000C4FB3" w:rsidRDefault="000C4FB3">
            <w:pPr>
              <w:pStyle w:val="Fuzeile"/>
              <w:tabs>
                <w:tab w:val="clear" w:pos="4536"/>
                <w:tab w:val="clear" w:pos="9072"/>
              </w:tabs>
            </w:pPr>
            <w:r>
              <w:t>Teilnehmerzahl</w:t>
            </w:r>
          </w:p>
        </w:tc>
      </w:tr>
      <w:tr w:rsidR="000C4FB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348" w:type="dxa"/>
          </w:tcPr>
          <w:p w:rsidR="000C4FB3" w:rsidRDefault="000C4FB3">
            <w:pPr>
              <w:pStyle w:val="Fuzeile"/>
              <w:tabs>
                <w:tab w:val="clear" w:pos="4536"/>
                <w:tab w:val="clear" w:pos="9072"/>
              </w:tabs>
            </w:pPr>
            <w:r>
              <w:t>Termin</w:t>
            </w:r>
          </w:p>
          <w:p w:rsidR="000C4FB3" w:rsidRDefault="000C4FB3">
            <w:pPr>
              <w:pStyle w:val="Fuzeile"/>
              <w:tabs>
                <w:tab w:val="clear" w:pos="4536"/>
                <w:tab w:val="clear" w:pos="9072"/>
              </w:tabs>
              <w:spacing w:before="60"/>
              <w:rPr>
                <w:sz w:val="20"/>
              </w:rPr>
            </w:pPr>
          </w:p>
        </w:tc>
      </w:tr>
    </w:tbl>
    <w:p w:rsidR="000C4FB3" w:rsidRDefault="000C4FB3">
      <w:pPr>
        <w:pStyle w:val="Fuzeile"/>
        <w:tabs>
          <w:tab w:val="clear" w:pos="4536"/>
          <w:tab w:val="clear" w:pos="9072"/>
        </w:tabs>
        <w:rPr>
          <w:sz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3544"/>
        <w:gridCol w:w="425"/>
        <w:gridCol w:w="2977"/>
      </w:tblGrid>
      <w:tr w:rsidR="000C4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C4FB3" w:rsidRPr="00C65EB2" w:rsidRDefault="000C4FB3">
            <w:pPr>
              <w:spacing w:before="80" w:after="80"/>
              <w:rPr>
                <w:rFonts w:ascii="Arial" w:hAnsi="Arial" w:cs="Arial"/>
              </w:rPr>
            </w:pPr>
            <w:r w:rsidRPr="00C65EB2">
              <w:rPr>
                <w:rFonts w:ascii="Arial" w:hAnsi="Arial" w:cs="Arial"/>
                <w:b/>
                <w:sz w:val="24"/>
                <w:u w:val="single"/>
              </w:rPr>
              <w:t>Kosten (bitte Belege beifügen):</w:t>
            </w:r>
            <w:r w:rsidRPr="00C65EB2">
              <w:rPr>
                <w:rFonts w:ascii="Arial" w:hAnsi="Arial" w:cs="Arial"/>
                <w:b/>
                <w:sz w:val="26"/>
                <w:u w:val="single"/>
              </w:rPr>
              <w:br/>
            </w:r>
            <w:r w:rsidRPr="00C65EB2">
              <w:rPr>
                <w:rFonts w:ascii="Arial" w:hAnsi="Arial" w:cs="Arial"/>
                <w:b/>
              </w:rPr>
              <w:t>Geben Sie bitte Art der Kosten an (z. B. Fahrtkosten/Kosten für Übernachtung, Verpfl</w:t>
            </w:r>
            <w:r w:rsidRPr="00C65EB2">
              <w:rPr>
                <w:rFonts w:ascii="Arial" w:hAnsi="Arial" w:cs="Arial"/>
                <w:b/>
              </w:rPr>
              <w:t>e</w:t>
            </w:r>
            <w:r w:rsidRPr="00C65EB2">
              <w:rPr>
                <w:rFonts w:ascii="Arial" w:hAnsi="Arial" w:cs="Arial"/>
                <w:b/>
              </w:rPr>
              <w:t>gung/Sonstige):</w:t>
            </w:r>
          </w:p>
        </w:tc>
      </w:tr>
      <w:tr w:rsidR="000C4FB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tcBorders>
              <w:top w:val="nil"/>
              <w:left w:val="single" w:sz="12" w:space="0" w:color="auto"/>
              <w:bottom w:val="dotted" w:sz="4" w:space="0" w:color="auto"/>
            </w:tcBorders>
          </w:tcPr>
          <w:p w:rsidR="000C4FB3" w:rsidRDefault="000C4FB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520" w:type="dxa"/>
            <w:gridSpan w:val="2"/>
            <w:tcBorders>
              <w:top w:val="nil"/>
              <w:bottom w:val="dotted" w:sz="4" w:space="0" w:color="auto"/>
            </w:tcBorders>
          </w:tcPr>
          <w:p w:rsidR="000C4FB3" w:rsidRPr="00C65EB2" w:rsidRDefault="000C4F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:rsidR="000C4FB3" w:rsidRPr="00C65EB2" w:rsidRDefault="000C4F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65E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bottom w:val="dotted" w:sz="4" w:space="0" w:color="auto"/>
              <w:right w:val="single" w:sz="12" w:space="0" w:color="auto"/>
            </w:tcBorders>
          </w:tcPr>
          <w:p w:rsidR="000C4FB3" w:rsidRPr="00C65EB2" w:rsidRDefault="000C4F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65EB2">
              <w:rPr>
                <w:rFonts w:ascii="Arial" w:hAnsi="Arial" w:cs="Arial"/>
              </w:rPr>
              <w:t>EUR</w:t>
            </w:r>
          </w:p>
        </w:tc>
      </w:tr>
      <w:tr w:rsidR="000C4FB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C4FB3" w:rsidRDefault="000C4FB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4FB3" w:rsidRPr="00C65EB2" w:rsidRDefault="000C4F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C4FB3" w:rsidRPr="00C65EB2" w:rsidRDefault="000C4FB3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C4FB3" w:rsidRPr="00C65EB2" w:rsidRDefault="000C4F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65EB2">
              <w:rPr>
                <w:rFonts w:ascii="Arial" w:hAnsi="Arial" w:cs="Arial"/>
              </w:rPr>
              <w:t>EUR</w:t>
            </w:r>
          </w:p>
        </w:tc>
      </w:tr>
      <w:tr w:rsidR="000C4FB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C4FB3" w:rsidRDefault="000C4FB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4FB3" w:rsidRPr="00C65EB2" w:rsidRDefault="000C4F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0C4FB3" w:rsidRPr="00C65EB2" w:rsidRDefault="000C4FB3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C4FB3" w:rsidRPr="00C65EB2" w:rsidRDefault="000C4F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65EB2">
              <w:rPr>
                <w:rFonts w:ascii="Arial" w:hAnsi="Arial" w:cs="Arial"/>
              </w:rPr>
              <w:t>EUR</w:t>
            </w:r>
          </w:p>
        </w:tc>
      </w:tr>
      <w:tr w:rsidR="000C4FB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0C4FB3" w:rsidRDefault="000C4FB3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4FB3" w:rsidRPr="00C65EB2" w:rsidRDefault="000C4F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C4FB3" w:rsidRPr="00C65EB2" w:rsidRDefault="000C4FB3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ouble" w:sz="6" w:space="0" w:color="auto"/>
              <w:right w:val="single" w:sz="12" w:space="0" w:color="auto"/>
            </w:tcBorders>
          </w:tcPr>
          <w:p w:rsidR="000C4FB3" w:rsidRPr="00C65EB2" w:rsidRDefault="000C4F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65EB2">
              <w:rPr>
                <w:rFonts w:ascii="Arial" w:hAnsi="Arial" w:cs="Arial"/>
              </w:rPr>
              <w:t>EUR</w:t>
            </w:r>
          </w:p>
        </w:tc>
      </w:tr>
      <w:tr w:rsidR="000C4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0C4FB3" w:rsidRPr="00C65EB2" w:rsidRDefault="000C4FB3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</w:tcBorders>
          </w:tcPr>
          <w:p w:rsidR="000C4FB3" w:rsidRPr="00C65EB2" w:rsidRDefault="000C4FB3">
            <w:pPr>
              <w:pStyle w:val="berschrift6"/>
              <w:rPr>
                <w:rFonts w:ascii="Arial" w:hAnsi="Arial" w:cs="Arial"/>
              </w:rPr>
            </w:pPr>
            <w:r w:rsidRPr="00C65EB2">
              <w:rPr>
                <w:rFonts w:ascii="Arial" w:hAnsi="Arial" w:cs="Arial"/>
              </w:rPr>
              <w:t xml:space="preserve">Gesamtsumme 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</w:tcBorders>
          </w:tcPr>
          <w:p w:rsidR="000C4FB3" w:rsidRPr="00C65EB2" w:rsidRDefault="000C4FB3">
            <w:pPr>
              <w:spacing w:before="60" w:after="120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0C4FB3" w:rsidRPr="00C65EB2" w:rsidRDefault="000C4FB3">
            <w:pPr>
              <w:spacing w:before="60" w:after="120"/>
              <w:jc w:val="right"/>
              <w:rPr>
                <w:rFonts w:ascii="Arial" w:hAnsi="Arial" w:cs="Arial"/>
                <w:b/>
              </w:rPr>
            </w:pPr>
            <w:r w:rsidRPr="00C65EB2">
              <w:rPr>
                <w:rFonts w:ascii="Arial" w:hAnsi="Arial" w:cs="Arial"/>
              </w:rPr>
              <w:t>EUR</w:t>
            </w:r>
          </w:p>
        </w:tc>
      </w:tr>
    </w:tbl>
    <w:p w:rsidR="000C4FB3" w:rsidRDefault="000C4FB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3685"/>
      </w:tblGrid>
      <w:tr w:rsidR="000C4FB3" w:rsidRPr="00C65E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4FB3" w:rsidRPr="00C65EB2" w:rsidRDefault="000C4FB3">
            <w:pPr>
              <w:pStyle w:val="berschrift5"/>
              <w:rPr>
                <w:rFonts w:ascii="Arial" w:hAnsi="Arial" w:cs="Arial"/>
                <w:sz w:val="24"/>
              </w:rPr>
            </w:pPr>
            <w:r w:rsidRPr="00C65EB2">
              <w:rPr>
                <w:rFonts w:ascii="Arial" w:hAnsi="Arial" w:cs="Arial"/>
                <w:sz w:val="24"/>
              </w:rPr>
              <w:t>Zahlungsempfänger:</w:t>
            </w:r>
          </w:p>
        </w:tc>
      </w:tr>
      <w:tr w:rsidR="000C4FB3" w:rsidRPr="00C65EB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tcBorders>
              <w:left w:val="single" w:sz="12" w:space="0" w:color="auto"/>
            </w:tcBorders>
          </w:tcPr>
          <w:p w:rsidR="000C4FB3" w:rsidRPr="00C65EB2" w:rsidRDefault="000C4FB3">
            <w:pPr>
              <w:spacing w:before="120" w:after="240"/>
              <w:rPr>
                <w:rFonts w:ascii="Arial" w:hAnsi="Arial" w:cs="Arial"/>
                <w:b/>
                <w:sz w:val="26"/>
              </w:rPr>
            </w:pPr>
            <w:r w:rsidRPr="00C65EB2">
              <w:rPr>
                <w:rFonts w:ascii="Arial" w:hAnsi="Arial" w:cs="Arial"/>
                <w:b/>
                <w:sz w:val="22"/>
              </w:rPr>
              <w:t>Name, Vorname, Anschrift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</w:tcPr>
          <w:p w:rsidR="000C4FB3" w:rsidRPr="00C65EB2" w:rsidRDefault="000C4FB3">
            <w:pPr>
              <w:rPr>
                <w:rFonts w:ascii="Arial" w:hAnsi="Arial" w:cs="Arial"/>
                <w:b/>
                <w:sz w:val="26"/>
              </w:rPr>
            </w:pPr>
          </w:p>
        </w:tc>
      </w:tr>
      <w:tr w:rsidR="000C4FB3" w:rsidRPr="00C65EB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C4FB3" w:rsidRPr="00C65EB2" w:rsidRDefault="00A50BB8">
            <w:pPr>
              <w:rPr>
                <w:rFonts w:ascii="Arial" w:hAnsi="Arial" w:cs="Arial"/>
                <w:b/>
                <w:sz w:val="22"/>
              </w:rPr>
            </w:pPr>
            <w:r w:rsidRPr="00C65EB2">
              <w:rPr>
                <w:rFonts w:ascii="Arial" w:hAnsi="Arial" w:cs="Arial"/>
                <w:b/>
                <w:sz w:val="22"/>
              </w:rPr>
              <w:t>IBAN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4FB3" w:rsidRPr="00C65EB2" w:rsidRDefault="00A50BB8">
            <w:pPr>
              <w:rPr>
                <w:rFonts w:ascii="Arial" w:hAnsi="Arial" w:cs="Arial"/>
                <w:b/>
                <w:sz w:val="22"/>
              </w:rPr>
            </w:pPr>
            <w:r w:rsidRPr="00C65EB2">
              <w:rPr>
                <w:rFonts w:ascii="Arial" w:hAnsi="Arial" w:cs="Arial"/>
                <w:b/>
                <w:sz w:val="22"/>
              </w:rPr>
              <w:t>BIC</w:t>
            </w:r>
          </w:p>
        </w:tc>
        <w:tc>
          <w:tcPr>
            <w:tcW w:w="3685" w:type="dxa"/>
            <w:tcBorders>
              <w:top w:val="single" w:sz="6" w:space="0" w:color="auto"/>
              <w:right w:val="single" w:sz="12" w:space="0" w:color="auto"/>
            </w:tcBorders>
          </w:tcPr>
          <w:p w:rsidR="000C4FB3" w:rsidRPr="00C65EB2" w:rsidRDefault="00A50BB8">
            <w:pPr>
              <w:pStyle w:val="berschrift4"/>
              <w:rPr>
                <w:rFonts w:cs="Arial"/>
              </w:rPr>
            </w:pPr>
            <w:r w:rsidRPr="00C65EB2">
              <w:rPr>
                <w:rFonts w:cs="Arial"/>
              </w:rPr>
              <w:t>Name der Bank</w:t>
            </w:r>
          </w:p>
        </w:tc>
      </w:tr>
      <w:tr w:rsidR="000C4FB3" w:rsidRPr="00C65EB2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C4FB3" w:rsidRPr="00C65EB2" w:rsidRDefault="000C4FB3">
            <w:pPr>
              <w:rPr>
                <w:rFonts w:ascii="Arial" w:hAnsi="Arial" w:cs="Arial"/>
                <w:b/>
                <w:sz w:val="24"/>
              </w:rPr>
            </w:pPr>
          </w:p>
          <w:p w:rsidR="000C4FB3" w:rsidRPr="00C65EB2" w:rsidRDefault="000C4FB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C4FB3" w:rsidRPr="00C65EB2" w:rsidRDefault="000C4FB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0C4FB3" w:rsidRPr="00C65EB2" w:rsidRDefault="000C4FB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C4FB3" w:rsidRPr="00C65EB2" w:rsidRDefault="000C4FB3">
      <w:pPr>
        <w:spacing w:line="360" w:lineRule="atLeast"/>
        <w:rPr>
          <w:rFonts w:ascii="Arial" w:hAnsi="Arial" w:cs="Arial"/>
          <w:sz w:val="24"/>
        </w:rPr>
      </w:pPr>
    </w:p>
    <w:p w:rsidR="000C4FB3" w:rsidRPr="00C65EB2" w:rsidRDefault="000C4FB3">
      <w:pPr>
        <w:spacing w:line="360" w:lineRule="atLeast"/>
        <w:rPr>
          <w:rFonts w:ascii="Arial" w:hAnsi="Arial" w:cs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007"/>
      </w:tblGrid>
      <w:tr w:rsidR="000C4FB3" w:rsidRPr="00C65EB2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</w:tcBorders>
          </w:tcPr>
          <w:p w:rsidR="000C4FB3" w:rsidRPr="00C65EB2" w:rsidRDefault="000C4FB3">
            <w:pPr>
              <w:spacing w:line="300" w:lineRule="atLeast"/>
              <w:rPr>
                <w:rFonts w:ascii="Arial" w:hAnsi="Arial" w:cs="Arial"/>
              </w:rPr>
            </w:pPr>
            <w:r w:rsidRPr="00C65EB2">
              <w:rPr>
                <w:rFonts w:ascii="Arial" w:hAnsi="Arial" w:cs="Arial"/>
              </w:rPr>
              <w:t>(Ort, Datum)</w:t>
            </w:r>
          </w:p>
        </w:tc>
        <w:tc>
          <w:tcPr>
            <w:tcW w:w="2835" w:type="dxa"/>
          </w:tcPr>
          <w:p w:rsidR="000C4FB3" w:rsidRPr="00C65EB2" w:rsidRDefault="000C4FB3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4007" w:type="dxa"/>
            <w:tcBorders>
              <w:top w:val="single" w:sz="6" w:space="0" w:color="auto"/>
            </w:tcBorders>
          </w:tcPr>
          <w:p w:rsidR="000C4FB3" w:rsidRPr="00C65EB2" w:rsidRDefault="000C4FB3">
            <w:pPr>
              <w:spacing w:line="300" w:lineRule="atLeast"/>
              <w:rPr>
                <w:rFonts w:ascii="Arial" w:hAnsi="Arial" w:cs="Arial"/>
              </w:rPr>
            </w:pPr>
            <w:r w:rsidRPr="00C65EB2">
              <w:rPr>
                <w:rFonts w:ascii="Arial" w:hAnsi="Arial" w:cs="Arial"/>
              </w:rPr>
              <w:t>(Unterschrift der Lehrkraft)</w:t>
            </w:r>
          </w:p>
        </w:tc>
      </w:tr>
      <w:tr w:rsidR="000C4FB3" w:rsidRPr="00C65EB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C4FB3" w:rsidRPr="00C65EB2" w:rsidRDefault="000C4FB3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C4FB3" w:rsidRPr="00C65EB2" w:rsidRDefault="000C4FB3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007" w:type="dxa"/>
          </w:tcPr>
          <w:p w:rsidR="000C4FB3" w:rsidRPr="00C65EB2" w:rsidRDefault="000C4FB3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0C4FB3" w:rsidRPr="00C65EB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C4FB3" w:rsidRPr="00C65EB2" w:rsidRDefault="000C4FB3">
            <w:pPr>
              <w:spacing w:line="360" w:lineRule="atLeast"/>
              <w:rPr>
                <w:rFonts w:ascii="Arial" w:hAnsi="Arial" w:cs="Arial"/>
                <w:b/>
                <w:sz w:val="24"/>
              </w:rPr>
            </w:pPr>
            <w:r w:rsidRPr="00C65EB2">
              <w:rPr>
                <w:rFonts w:ascii="Arial" w:hAnsi="Arial" w:cs="Arial"/>
                <w:b/>
                <w:sz w:val="24"/>
              </w:rPr>
              <w:t>Sachlich richtig:</w:t>
            </w:r>
          </w:p>
        </w:tc>
        <w:tc>
          <w:tcPr>
            <w:tcW w:w="2835" w:type="dxa"/>
          </w:tcPr>
          <w:p w:rsidR="000C4FB3" w:rsidRPr="00C65EB2" w:rsidRDefault="000C4FB3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007" w:type="dxa"/>
          </w:tcPr>
          <w:p w:rsidR="000C4FB3" w:rsidRPr="00C65EB2" w:rsidRDefault="000C4FB3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0C4FB3" w:rsidRPr="00C65EB2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C4FB3" w:rsidRPr="00C65EB2" w:rsidRDefault="000C4FB3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C4FB3" w:rsidRPr="00C65EB2" w:rsidRDefault="000C4FB3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4007" w:type="dxa"/>
            <w:tcBorders>
              <w:top w:val="single" w:sz="6" w:space="0" w:color="auto"/>
            </w:tcBorders>
          </w:tcPr>
          <w:p w:rsidR="000C4FB3" w:rsidRPr="00C65EB2" w:rsidRDefault="000C4FB3">
            <w:pPr>
              <w:spacing w:line="360" w:lineRule="atLeast"/>
              <w:rPr>
                <w:rFonts w:ascii="Arial" w:hAnsi="Arial" w:cs="Arial"/>
              </w:rPr>
            </w:pPr>
            <w:r w:rsidRPr="00C65EB2">
              <w:rPr>
                <w:rFonts w:ascii="Arial" w:hAnsi="Arial" w:cs="Arial"/>
              </w:rPr>
              <w:t>(Unterschrift der Schulleitung)</w:t>
            </w:r>
          </w:p>
        </w:tc>
      </w:tr>
    </w:tbl>
    <w:p w:rsidR="000C4FB3" w:rsidRDefault="000C4FB3">
      <w:pPr>
        <w:pStyle w:val="Fuzeile"/>
        <w:tabs>
          <w:tab w:val="clear" w:pos="4536"/>
          <w:tab w:val="clear" w:pos="9072"/>
        </w:tabs>
      </w:pPr>
    </w:p>
    <w:sectPr w:rsidR="000C4FB3">
      <w:type w:val="continuous"/>
      <w:pgSz w:w="11906" w:h="16838" w:code="9"/>
      <w:pgMar w:top="567" w:right="567" w:bottom="567" w:left="1021" w:header="737" w:footer="851" w:gutter="0"/>
      <w:cols w:space="510" w:equalWidth="0">
        <w:col w:w="10318" w:space="51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6D" w:rsidRDefault="009F596D">
      <w:r>
        <w:separator/>
      </w:r>
    </w:p>
  </w:endnote>
  <w:endnote w:type="continuationSeparator" w:id="0">
    <w:p w:rsidR="009F596D" w:rsidRDefault="009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6D" w:rsidRDefault="009F596D">
      <w:r>
        <w:separator/>
      </w:r>
    </w:p>
  </w:footnote>
  <w:footnote w:type="continuationSeparator" w:id="0">
    <w:p w:rsidR="009F596D" w:rsidRDefault="009F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D2A"/>
    <w:rsid w:val="000C4FB3"/>
    <w:rsid w:val="00416552"/>
    <w:rsid w:val="008342A7"/>
    <w:rsid w:val="009F596D"/>
    <w:rsid w:val="00A50BB8"/>
    <w:rsid w:val="00A86D2A"/>
    <w:rsid w:val="00C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240"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caps/>
      <w:sz w:val="40"/>
    </w:rPr>
  </w:style>
  <w:style w:type="paragraph" w:styleId="berschrift4">
    <w:name w:val="heading 4"/>
    <w:basedOn w:val="Standard"/>
    <w:next w:val="Standard"/>
    <w:qFormat/>
    <w:pPr>
      <w:keepNext/>
      <w:ind w:left="142" w:right="-99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  <w:u w:val="single"/>
    </w:rPr>
  </w:style>
  <w:style w:type="paragraph" w:styleId="berschrift6">
    <w:name w:val="heading 6"/>
    <w:basedOn w:val="Standard"/>
    <w:next w:val="Standard"/>
    <w:qFormat/>
    <w:pPr>
      <w:keepNext/>
      <w:spacing w:before="60" w:after="120"/>
      <w:jc w:val="right"/>
      <w:outlineLvl w:val="5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">
    <w:name w:val="Body Text"/>
    <w:basedOn w:val="Standard"/>
    <w:semiHidden/>
    <w:rPr>
      <w:rFonts w:ascii="Arial" w:hAnsi="Arial"/>
      <w:b/>
      <w:sz w:val="14"/>
    </w:rPr>
  </w:style>
  <w:style w:type="paragraph" w:customStyle="1" w:styleId="BodyText2">
    <w:name w:val="Body Text 2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Kosten</Thema>
    <Zielgruppe xmlns="aa787fdc-738f-42b6-858c-dd04f5cec382">Schüler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Zuschüsse an Schüler bzw. Heime</Unterthema>
    <RoutingRuleDescription xmlns="http://schemas.microsoft.com/sharepoint/v3">Kostenabrechnung-Schüler-Sonderveranstaltungen-Exkursionen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2017/07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59CD3-3911-472B-897B-ABD24FFCF820}"/>
</file>

<file path=customXml/itemProps2.xml><?xml version="1.0" encoding="utf-8"?>
<ds:datastoreItem xmlns:ds="http://schemas.openxmlformats.org/officeDocument/2006/customXml" ds:itemID="{AC8371D5-7AAF-4DF2-B08C-D38CAFF2DA90}"/>
</file>

<file path=customXml/itemProps3.xml><?xml version="1.0" encoding="utf-8"?>
<ds:datastoreItem xmlns:ds="http://schemas.openxmlformats.org/officeDocument/2006/customXml" ds:itemID="{F0B9A245-65CF-458E-8CBB-48FD208123E8}"/>
</file>

<file path=docProps/app.xml><?xml version="1.0" encoding="utf-8"?>
<Properties xmlns="http://schemas.openxmlformats.org/officeDocument/2006/extended-properties" xmlns:vt="http://schemas.openxmlformats.org/officeDocument/2006/docPropsVTypes">
  <Template>670F4E97.dotm</Template>
  <TotalTime>0</TotalTime>
  <Pages>1</Pages>
  <Words>119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Kostenstelle</vt:lpstr>
    </vt:vector>
  </TitlesOfParts>
  <Company>Baden-Württemberg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Kostenabrechnung-Schüler-Sonderveranstaltungen-Exkursionen</dc:title>
  <dc:creator>OSAS_GZ</dc:creator>
  <cp:lastModifiedBy>Günzel, Ingrid (RPS)</cp:lastModifiedBy>
  <cp:revision>2</cp:revision>
  <cp:lastPrinted>2015-06-25T06:48:00Z</cp:lastPrinted>
  <dcterms:created xsi:type="dcterms:W3CDTF">2017-07-11T04:51:00Z</dcterms:created>
  <dcterms:modified xsi:type="dcterms:W3CDTF">2017-07-11T04:51:00Z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83;#Stuttgart|f45ec47b-8c76-40c9-88dc-0bee6f294437</vt:lpwstr>
  </property>
</Properties>
</file>