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35" w:rsidRDefault="000F2135">
      <w:pPr>
        <w:spacing w:line="360" w:lineRule="auto"/>
        <w:ind w:left="425" w:hanging="425"/>
      </w:pPr>
      <w:bookmarkStart w:id="0" w:name="_GoBack"/>
      <w:bookmarkEnd w:id="0"/>
    </w:p>
    <w:p w:rsidR="000F2135" w:rsidRDefault="000F2135">
      <w:pPr>
        <w:spacing w:line="360" w:lineRule="auto"/>
        <w:ind w:left="425" w:hanging="425"/>
      </w:pPr>
      <w:r>
        <w:t>II.</w:t>
      </w:r>
      <w:r>
        <w:tab/>
      </w:r>
      <w:r>
        <w:rPr>
          <w:b/>
        </w:rPr>
        <w:t>Sachkosten</w:t>
      </w:r>
      <w:r>
        <w:t xml:space="preserve"> nach der Schülerliste</w:t>
      </w:r>
    </w:p>
    <w:p w:rsidR="000F2135" w:rsidRDefault="000F2135">
      <w:pPr>
        <w:spacing w:line="360" w:lineRule="auto"/>
        <w:ind w:left="425" w:hanging="425"/>
      </w:pPr>
      <w:r>
        <w:tab/>
        <w:t xml:space="preserve">für die Zeit vom </w:t>
      </w:r>
      <w:r>
        <w:rPr>
          <w:b/>
        </w:rPr>
        <w:t>01.01. - 31.07.20</w:t>
      </w:r>
      <w:r w:rsidR="00F52654">
        <w:rPr>
          <w:b/>
        </w:rPr>
        <w:t>12</w:t>
      </w:r>
    </w:p>
    <w:p w:rsidR="000F2135" w:rsidRDefault="000F2135">
      <w:pPr>
        <w:spacing w:line="360" w:lineRule="auto"/>
        <w:ind w:left="425" w:hanging="425"/>
      </w:pPr>
      <w:r>
        <w:tab/>
        <w:t xml:space="preserve">Zahl der Schüler </w:t>
      </w:r>
      <w:r>
        <w:rPr>
          <w:b/>
        </w:rPr>
        <w:t>am 15. Februar 20</w:t>
      </w:r>
      <w:r w:rsidR="00F52654">
        <w:rPr>
          <w:b/>
        </w:rPr>
        <w:t>12</w:t>
      </w:r>
      <w:r>
        <w:t xml:space="preserve"> in der Schule für</w:t>
      </w:r>
    </w:p>
    <w:p w:rsidR="000F2135" w:rsidRDefault="000F2135">
      <w:pPr>
        <w:tabs>
          <w:tab w:val="left" w:pos="4536"/>
          <w:tab w:val="decimal" w:pos="6521"/>
          <w:tab w:val="left" w:pos="8505"/>
          <w:tab w:val="left" w:pos="9356"/>
        </w:tabs>
        <w:spacing w:line="360" w:lineRule="auto"/>
        <w:ind w:left="425" w:hanging="425"/>
        <w:rPr>
          <w:b/>
        </w:rPr>
      </w:pPr>
      <w:r>
        <w:tab/>
      </w:r>
      <w:r>
        <w:rPr>
          <w:b/>
        </w:rPr>
        <w:t>Förderbedürftige</w:t>
      </w:r>
      <w:r>
        <w:rPr>
          <w:b/>
        </w:rP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t xml:space="preserve"> x</w:t>
      </w:r>
      <w:r>
        <w:rPr>
          <w:b/>
        </w:rPr>
        <w:tab/>
      </w:r>
      <w:r w:rsidR="00F52654">
        <w:rPr>
          <w:b/>
        </w:rPr>
        <w:t>837,67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ab/>
        <w:t>€</w:t>
      </w:r>
    </w:p>
    <w:p w:rsidR="000F2135" w:rsidRDefault="000F2135">
      <w:pPr>
        <w:tabs>
          <w:tab w:val="left" w:pos="4536"/>
          <w:tab w:val="decimal" w:pos="6521"/>
          <w:tab w:val="left" w:pos="8505"/>
          <w:tab w:val="left" w:pos="9356"/>
        </w:tabs>
        <w:spacing w:line="360" w:lineRule="auto"/>
        <w:ind w:left="425" w:hanging="425"/>
        <w:rPr>
          <w:b/>
        </w:rPr>
      </w:pPr>
      <w:r>
        <w:rPr>
          <w:b/>
        </w:rPr>
        <w:tab/>
        <w:t>Erziehungshilfe</w:t>
      </w:r>
      <w:r>
        <w:rPr>
          <w:b/>
        </w:rP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 xml:space="preserve"> x</w:t>
      </w:r>
      <w:r>
        <w:rPr>
          <w:b/>
        </w:rPr>
        <w:tab/>
      </w:r>
      <w:r w:rsidR="00F52654">
        <w:rPr>
          <w:b/>
        </w:rPr>
        <w:t>1.068,67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>
        <w:rPr>
          <w:b/>
        </w:rPr>
        <w:tab/>
        <w:t>€</w:t>
      </w:r>
    </w:p>
    <w:p w:rsidR="000F2135" w:rsidRDefault="000F2135">
      <w:pPr>
        <w:tabs>
          <w:tab w:val="left" w:pos="4536"/>
          <w:tab w:val="decimal" w:pos="6521"/>
          <w:tab w:val="left" w:pos="8505"/>
          <w:tab w:val="left" w:pos="9356"/>
        </w:tabs>
        <w:spacing w:line="360" w:lineRule="auto"/>
        <w:ind w:left="425" w:hanging="425"/>
        <w:rPr>
          <w:b/>
        </w:rPr>
      </w:pPr>
      <w:r>
        <w:rPr>
          <w:b/>
        </w:rPr>
        <w:tab/>
        <w:t>Sonderberufsschule</w:t>
      </w:r>
      <w:r>
        <w:rPr>
          <w:b/>
        </w:rPr>
        <w:tab/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  <w:r>
        <w:rPr>
          <w:b/>
        </w:rPr>
        <w:t xml:space="preserve"> x</w:t>
      </w:r>
      <w:r>
        <w:rPr>
          <w:b/>
        </w:rPr>
        <w:tab/>
      </w:r>
      <w:r w:rsidR="00F52654">
        <w:rPr>
          <w:b/>
        </w:rPr>
        <w:t>224,59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>
        <w:rPr>
          <w:b/>
        </w:rPr>
        <w:tab/>
        <w:t>€</w:t>
      </w:r>
    </w:p>
    <w:p w:rsidR="000F2135" w:rsidRDefault="000F2135">
      <w:pPr>
        <w:tabs>
          <w:tab w:val="left" w:pos="4536"/>
          <w:tab w:val="decimal" w:pos="6521"/>
          <w:tab w:val="left" w:pos="8505"/>
          <w:tab w:val="left" w:pos="9356"/>
        </w:tabs>
        <w:spacing w:line="360" w:lineRule="auto"/>
        <w:ind w:left="425" w:hanging="425"/>
        <w:rPr>
          <w:b/>
        </w:rPr>
      </w:pPr>
      <w:r>
        <w:rPr>
          <w:b/>
        </w:rPr>
        <w:tab/>
        <w:t>Sonderberufsfachschule</w:t>
      </w:r>
      <w:r>
        <w:rPr>
          <w:b/>
        </w:rPr>
        <w:tab/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  <w:r>
        <w:rPr>
          <w:b/>
        </w:rPr>
        <w:t xml:space="preserve"> x</w:t>
      </w:r>
      <w:r>
        <w:rPr>
          <w:b/>
        </w:rPr>
        <w:tab/>
      </w:r>
      <w:r w:rsidR="00F52654">
        <w:rPr>
          <w:b/>
        </w:rPr>
        <w:t>539,59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rPr>
          <w:b/>
        </w:rPr>
        <w:tab/>
        <w:t>€</w:t>
      </w:r>
    </w:p>
    <w:p w:rsidR="000F2135" w:rsidRDefault="000F2135">
      <w:pPr>
        <w:tabs>
          <w:tab w:val="left" w:pos="4536"/>
          <w:tab w:val="decimal" w:pos="6521"/>
          <w:tab w:val="left" w:pos="8505"/>
          <w:tab w:val="left" w:pos="9356"/>
        </w:tabs>
        <w:spacing w:line="360" w:lineRule="auto"/>
        <w:ind w:left="425" w:hanging="425"/>
        <w:rPr>
          <w:b/>
        </w:rPr>
      </w:pPr>
      <w:r>
        <w:rPr>
          <w:b/>
        </w:rPr>
        <w:tab/>
        <w:t>Geistigbehinderte</w:t>
      </w:r>
      <w:r>
        <w:rPr>
          <w:b/>
        </w:rPr>
        <w:tab/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rPr>
          <w:b/>
        </w:rPr>
        <w:t xml:space="preserve"> x</w:t>
      </w:r>
      <w:r>
        <w:rPr>
          <w:b/>
        </w:rPr>
        <w:tab/>
      </w:r>
      <w:r w:rsidR="00F52654">
        <w:rPr>
          <w:b/>
        </w:rPr>
        <w:t>2.575,42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  <w:r>
        <w:rPr>
          <w:b/>
        </w:rPr>
        <w:tab/>
        <w:t>€</w:t>
      </w:r>
    </w:p>
    <w:p w:rsidR="000F2135" w:rsidRDefault="000F2135">
      <w:pPr>
        <w:tabs>
          <w:tab w:val="left" w:pos="4536"/>
          <w:tab w:val="decimal" w:pos="6521"/>
          <w:tab w:val="left" w:pos="8505"/>
          <w:tab w:val="left" w:pos="9356"/>
        </w:tabs>
        <w:spacing w:line="360" w:lineRule="auto"/>
        <w:ind w:left="425" w:hanging="425"/>
      </w:pPr>
      <w:r>
        <w:rPr>
          <w:b/>
        </w:rPr>
        <w:tab/>
        <w:t>Körperbehinderte</w:t>
      </w:r>
      <w:r>
        <w:rPr>
          <w:b/>
        </w:rPr>
        <w:tab/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  <w:r>
        <w:rPr>
          <w:b/>
        </w:rPr>
        <w:t xml:space="preserve"> x</w:t>
      </w:r>
      <w:r>
        <w:rPr>
          <w:b/>
        </w:rPr>
        <w:tab/>
      </w:r>
      <w:r w:rsidR="00F52654">
        <w:rPr>
          <w:b/>
        </w:rPr>
        <w:t>2.321,09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  <w:r>
        <w:rPr>
          <w:b/>
        </w:rPr>
        <w:tab/>
        <w:t>€</w:t>
      </w:r>
    </w:p>
    <w:p w:rsidR="000F2135" w:rsidRDefault="000F2135">
      <w:pPr>
        <w:tabs>
          <w:tab w:val="left" w:pos="5103"/>
          <w:tab w:val="decimal" w:pos="6521"/>
          <w:tab w:val="left" w:pos="8789"/>
        </w:tabs>
        <w:spacing w:line="360" w:lineRule="auto"/>
        <w:ind w:left="425" w:hanging="425"/>
      </w:pPr>
    </w:p>
    <w:p w:rsidR="000F2135" w:rsidRDefault="000F2135">
      <w:pPr>
        <w:tabs>
          <w:tab w:val="left" w:pos="5103"/>
          <w:tab w:val="decimal" w:pos="6521"/>
          <w:tab w:val="left" w:pos="8789"/>
        </w:tabs>
        <w:spacing w:line="360" w:lineRule="auto"/>
        <w:ind w:left="425" w:hanging="425"/>
      </w:pPr>
    </w:p>
    <w:p w:rsidR="000F2135" w:rsidRDefault="000F2135">
      <w:pPr>
        <w:tabs>
          <w:tab w:val="left" w:pos="5103"/>
          <w:tab w:val="decimal" w:pos="6521"/>
          <w:tab w:val="left" w:pos="8789"/>
        </w:tabs>
        <w:spacing w:line="360" w:lineRule="auto"/>
        <w:ind w:left="425" w:hanging="425"/>
      </w:pPr>
      <w:r>
        <w:tab/>
        <w:t xml:space="preserve">für die Zeit vom </w:t>
      </w:r>
      <w:r>
        <w:rPr>
          <w:b/>
        </w:rPr>
        <w:t>01.08. - 31.12.20</w:t>
      </w:r>
      <w:r w:rsidR="00F52654">
        <w:rPr>
          <w:b/>
        </w:rPr>
        <w:t>12</w:t>
      </w:r>
    </w:p>
    <w:p w:rsidR="000F2135" w:rsidRDefault="000F2135">
      <w:pPr>
        <w:tabs>
          <w:tab w:val="left" w:pos="5103"/>
          <w:tab w:val="decimal" w:pos="6521"/>
          <w:tab w:val="left" w:pos="8789"/>
        </w:tabs>
        <w:spacing w:line="360" w:lineRule="auto"/>
        <w:ind w:left="425" w:hanging="425"/>
      </w:pPr>
      <w:r>
        <w:tab/>
        <w:t xml:space="preserve">Zahl der Schüler </w:t>
      </w:r>
      <w:r>
        <w:rPr>
          <w:b/>
        </w:rPr>
        <w:t>am 15. Februar 20</w:t>
      </w:r>
      <w:r w:rsidR="00F52654">
        <w:rPr>
          <w:b/>
        </w:rPr>
        <w:t>13</w:t>
      </w:r>
      <w:r>
        <w:rPr>
          <w:b/>
        </w:rPr>
        <w:t xml:space="preserve"> </w:t>
      </w:r>
      <w:r>
        <w:rPr>
          <w:bCs/>
        </w:rPr>
        <w:t>in der Schule für</w:t>
      </w:r>
    </w:p>
    <w:p w:rsidR="000F2135" w:rsidRDefault="000F2135">
      <w:pPr>
        <w:tabs>
          <w:tab w:val="left" w:pos="4536"/>
          <w:tab w:val="decimal" w:pos="6521"/>
          <w:tab w:val="left" w:pos="8505"/>
          <w:tab w:val="left" w:pos="9356"/>
        </w:tabs>
        <w:spacing w:line="360" w:lineRule="auto"/>
        <w:ind w:left="425" w:hanging="425"/>
        <w:rPr>
          <w:b/>
        </w:rPr>
      </w:pPr>
      <w:r>
        <w:tab/>
      </w:r>
      <w:r>
        <w:rPr>
          <w:b/>
        </w:rPr>
        <w:t>Förderbedürftige</w:t>
      </w:r>
      <w:r>
        <w:rPr>
          <w:b/>
        </w:rPr>
        <w:tab/>
      </w: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  <w:r>
        <w:rPr>
          <w:b/>
        </w:rPr>
        <w:t xml:space="preserve"> x</w:t>
      </w:r>
      <w:r>
        <w:rPr>
          <w:b/>
        </w:rPr>
        <w:tab/>
      </w:r>
      <w:r w:rsidR="00F52654">
        <w:rPr>
          <w:b/>
        </w:rPr>
        <w:t>598,34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  <w:r>
        <w:rPr>
          <w:b/>
        </w:rPr>
        <w:tab/>
        <w:t xml:space="preserve">€ </w:t>
      </w:r>
    </w:p>
    <w:p w:rsidR="000F2135" w:rsidRDefault="000F2135">
      <w:pPr>
        <w:tabs>
          <w:tab w:val="left" w:pos="4536"/>
          <w:tab w:val="decimal" w:pos="6521"/>
          <w:tab w:val="left" w:pos="8505"/>
          <w:tab w:val="left" w:pos="9356"/>
        </w:tabs>
        <w:spacing w:line="360" w:lineRule="auto"/>
        <w:ind w:left="425" w:hanging="425"/>
        <w:rPr>
          <w:b/>
        </w:rPr>
      </w:pPr>
      <w:r>
        <w:rPr>
          <w:b/>
        </w:rPr>
        <w:tab/>
        <w:t>Erziehungshilfe</w:t>
      </w:r>
      <w:r>
        <w:rPr>
          <w:b/>
        </w:rPr>
        <w:tab/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  <w:r>
        <w:rPr>
          <w:b/>
        </w:rPr>
        <w:t xml:space="preserve"> x</w:t>
      </w:r>
      <w:r>
        <w:rPr>
          <w:b/>
        </w:rPr>
        <w:tab/>
      </w:r>
      <w:r w:rsidR="00F52654">
        <w:rPr>
          <w:b/>
        </w:rPr>
        <w:t>763,34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  <w:r>
        <w:rPr>
          <w:b/>
        </w:rPr>
        <w:tab/>
        <w:t>€</w:t>
      </w:r>
    </w:p>
    <w:p w:rsidR="000F2135" w:rsidRDefault="000F2135">
      <w:pPr>
        <w:tabs>
          <w:tab w:val="left" w:pos="4536"/>
          <w:tab w:val="decimal" w:pos="6521"/>
          <w:tab w:val="left" w:pos="8505"/>
          <w:tab w:val="left" w:pos="9356"/>
        </w:tabs>
        <w:spacing w:line="360" w:lineRule="auto"/>
        <w:ind w:left="425" w:hanging="425"/>
        <w:rPr>
          <w:b/>
        </w:rPr>
      </w:pPr>
      <w:r>
        <w:rPr>
          <w:b/>
        </w:rPr>
        <w:tab/>
        <w:t>Sonderberufsschule</w:t>
      </w:r>
      <w:r>
        <w:rPr>
          <w:b/>
        </w:rPr>
        <w:tab/>
      </w:r>
      <w:r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rPr>
          <w:b/>
        </w:rPr>
        <w:t xml:space="preserve"> x</w:t>
      </w:r>
      <w:r>
        <w:rPr>
          <w:b/>
        </w:rPr>
        <w:tab/>
      </w:r>
      <w:r w:rsidR="00F52654">
        <w:rPr>
          <w:b/>
        </w:rPr>
        <w:t>160,42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  <w:r>
        <w:rPr>
          <w:b/>
        </w:rPr>
        <w:tab/>
        <w:t>€</w:t>
      </w:r>
    </w:p>
    <w:p w:rsidR="000F2135" w:rsidRDefault="000F2135">
      <w:pPr>
        <w:tabs>
          <w:tab w:val="left" w:pos="4536"/>
          <w:tab w:val="decimal" w:pos="6521"/>
          <w:tab w:val="left" w:pos="8505"/>
          <w:tab w:val="left" w:pos="9356"/>
        </w:tabs>
        <w:spacing w:line="360" w:lineRule="auto"/>
        <w:ind w:left="425" w:hanging="425"/>
        <w:rPr>
          <w:b/>
        </w:rPr>
      </w:pPr>
      <w:r>
        <w:rPr>
          <w:b/>
        </w:rPr>
        <w:tab/>
        <w:t>Sonderberufsfachschule</w:t>
      </w:r>
      <w:r>
        <w:rPr>
          <w:b/>
        </w:rPr>
        <w:tab/>
      </w: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rPr>
          <w:b/>
        </w:rPr>
        <w:t xml:space="preserve"> x</w:t>
      </w:r>
      <w:r>
        <w:rPr>
          <w:b/>
        </w:rPr>
        <w:tab/>
      </w:r>
      <w:r w:rsidR="00F52654">
        <w:rPr>
          <w:b/>
        </w:rPr>
        <w:t>385,42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"/>
      <w:r>
        <w:rPr>
          <w:b/>
        </w:rPr>
        <w:tab/>
        <w:t>€</w:t>
      </w:r>
    </w:p>
    <w:p w:rsidR="000F2135" w:rsidRDefault="000F2135">
      <w:pPr>
        <w:tabs>
          <w:tab w:val="left" w:pos="4536"/>
          <w:tab w:val="decimal" w:pos="6521"/>
          <w:tab w:val="left" w:pos="8505"/>
          <w:tab w:val="left" w:pos="9356"/>
        </w:tabs>
        <w:spacing w:line="360" w:lineRule="auto"/>
        <w:ind w:left="425" w:hanging="425"/>
        <w:rPr>
          <w:b/>
        </w:rPr>
      </w:pPr>
      <w:r>
        <w:rPr>
          <w:b/>
        </w:rPr>
        <w:tab/>
        <w:t>Geistigbehinderte</w:t>
      </w:r>
      <w:r>
        <w:rPr>
          <w:b/>
        </w:rPr>
        <w:tab/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"/>
      <w:r>
        <w:rPr>
          <w:b/>
        </w:rPr>
        <w:t xml:space="preserve"> x</w:t>
      </w:r>
      <w:r>
        <w:rPr>
          <w:b/>
        </w:rPr>
        <w:tab/>
      </w:r>
      <w:r w:rsidR="00F52654">
        <w:rPr>
          <w:b/>
        </w:rPr>
        <w:t>1.839,59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"/>
      <w:r>
        <w:rPr>
          <w:b/>
        </w:rPr>
        <w:tab/>
        <w:t>€</w:t>
      </w:r>
    </w:p>
    <w:p w:rsidR="000F2135" w:rsidRDefault="000F2135">
      <w:pPr>
        <w:tabs>
          <w:tab w:val="left" w:pos="4536"/>
          <w:tab w:val="decimal" w:pos="6521"/>
          <w:tab w:val="left" w:pos="8505"/>
          <w:tab w:val="left" w:pos="9356"/>
        </w:tabs>
        <w:spacing w:line="360" w:lineRule="auto"/>
        <w:ind w:left="425" w:hanging="425"/>
      </w:pPr>
      <w:r>
        <w:rPr>
          <w:b/>
        </w:rPr>
        <w:tab/>
        <w:t>Körperbehinderte</w:t>
      </w:r>
      <w:r>
        <w:rPr>
          <w:b/>
        </w:rPr>
        <w:tab/>
      </w: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"/>
      <w:r>
        <w:rPr>
          <w:b/>
        </w:rPr>
        <w:t xml:space="preserve"> x</w:t>
      </w:r>
      <w:r>
        <w:rPr>
          <w:b/>
        </w:rPr>
        <w:tab/>
      </w:r>
      <w:r w:rsidR="00F52654">
        <w:rPr>
          <w:b/>
        </w:rPr>
        <w:t>1.657,92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"/>
      <w:r>
        <w:rPr>
          <w:b/>
        </w:rPr>
        <w:tab/>
        <w:t>€</w:t>
      </w:r>
    </w:p>
    <w:p w:rsidR="000F2135" w:rsidRDefault="000F2135">
      <w:pPr>
        <w:tabs>
          <w:tab w:val="left" w:pos="5103"/>
          <w:tab w:val="decimal" w:pos="6521"/>
          <w:tab w:val="left" w:pos="8505"/>
          <w:tab w:val="left" w:pos="9356"/>
        </w:tabs>
        <w:spacing w:line="360" w:lineRule="auto"/>
        <w:ind w:left="425" w:hanging="425"/>
      </w:pPr>
      <w:r>
        <w:tab/>
      </w:r>
      <w:r>
        <w:rPr>
          <w:b/>
        </w:rPr>
        <w:t>Sachkosten 20</w:t>
      </w:r>
      <w:r w:rsidR="00F52654">
        <w:rPr>
          <w:b/>
        </w:rPr>
        <w:t>12</w:t>
      </w:r>
      <w:r>
        <w:t xml:space="preserve"> insgesamt</w:t>
      </w:r>
      <w:r>
        <w:tab/>
      </w:r>
      <w:r>
        <w:tab/>
      </w:r>
      <w:r>
        <w:tab/>
      </w:r>
      <w:r>
        <w:rPr>
          <w:b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5"/>
      <w:r>
        <w:tab/>
      </w:r>
      <w:r>
        <w:rPr>
          <w:b/>
          <w:bCs/>
        </w:rPr>
        <w:t>€</w:t>
      </w:r>
    </w:p>
    <w:p w:rsidR="000F2135" w:rsidRDefault="000F2135">
      <w:pPr>
        <w:tabs>
          <w:tab w:val="left" w:pos="5103"/>
          <w:tab w:val="decimal" w:pos="6521"/>
          <w:tab w:val="left" w:pos="8789"/>
        </w:tabs>
        <w:spacing w:line="360" w:lineRule="auto"/>
      </w:pPr>
    </w:p>
    <w:p w:rsidR="000F2135" w:rsidRDefault="000F2135">
      <w:pPr>
        <w:tabs>
          <w:tab w:val="left" w:pos="5103"/>
          <w:tab w:val="decimal" w:pos="6521"/>
          <w:tab w:val="left" w:pos="8789"/>
        </w:tabs>
        <w:spacing w:line="360" w:lineRule="auto"/>
      </w:pPr>
      <w:r>
        <w:t>Die Richtigkeit und Vollständigkeit der Angaben in den Personalblättern, der Schülerliste, in dieser Zusammenstellung und in evtl. weiteren Abrechnungsunterlagen wird versichert,</w:t>
      </w:r>
    </w:p>
    <w:p w:rsidR="000F2135" w:rsidRDefault="000F2135">
      <w:pPr>
        <w:tabs>
          <w:tab w:val="left" w:pos="5103"/>
          <w:tab w:val="decimal" w:pos="6521"/>
          <w:tab w:val="left" w:pos="8789"/>
        </w:tabs>
      </w:pPr>
    </w:p>
    <w:p w:rsidR="000F2135" w:rsidRDefault="000F2135">
      <w:pPr>
        <w:tabs>
          <w:tab w:val="left" w:pos="5103"/>
          <w:tab w:val="decimal" w:pos="6521"/>
          <w:tab w:val="left" w:pos="8789"/>
        </w:tabs>
      </w:pPr>
    </w:p>
    <w:p w:rsidR="000F2135" w:rsidRDefault="000F2135">
      <w:pPr>
        <w:tabs>
          <w:tab w:val="left" w:pos="5103"/>
          <w:tab w:val="decimal" w:pos="6521"/>
          <w:tab w:val="left" w:pos="8789"/>
        </w:tabs>
      </w:pPr>
      <w:r>
        <w:t>____________________________________</w:t>
      </w:r>
      <w:r>
        <w:tab/>
        <w:t>_________________________________</w:t>
      </w:r>
    </w:p>
    <w:p w:rsidR="000F2135" w:rsidRDefault="000F2135">
      <w:pPr>
        <w:tabs>
          <w:tab w:val="left" w:pos="5103"/>
          <w:tab w:val="decimal" w:pos="6521"/>
          <w:tab w:val="left" w:pos="8789"/>
        </w:tabs>
      </w:pPr>
      <w:r>
        <w:t>Ort, Datum</w:t>
      </w:r>
      <w:r>
        <w:tab/>
        <w:t>Sachbearbeiter/Telefon</w:t>
      </w:r>
    </w:p>
    <w:p w:rsidR="000F2135" w:rsidRDefault="000F2135">
      <w:pPr>
        <w:tabs>
          <w:tab w:val="left" w:pos="5103"/>
          <w:tab w:val="decimal" w:pos="6521"/>
          <w:tab w:val="left" w:pos="8789"/>
        </w:tabs>
      </w:pPr>
      <w:r>
        <w:tab/>
      </w:r>
    </w:p>
    <w:p w:rsidR="000F2135" w:rsidRDefault="000F2135">
      <w:pPr>
        <w:tabs>
          <w:tab w:val="left" w:pos="5103"/>
          <w:tab w:val="decimal" w:pos="6521"/>
          <w:tab w:val="left" w:pos="8789"/>
        </w:tabs>
      </w:pPr>
      <w:r>
        <w:tab/>
        <w:t>_________________________________</w:t>
      </w:r>
    </w:p>
    <w:p w:rsidR="000F2135" w:rsidRDefault="000F2135">
      <w:pPr>
        <w:tabs>
          <w:tab w:val="left" w:pos="5103"/>
          <w:tab w:val="decimal" w:pos="6521"/>
          <w:tab w:val="left" w:pos="8789"/>
        </w:tabs>
      </w:pPr>
      <w:r>
        <w:tab/>
        <w:t>Telefax</w:t>
      </w:r>
    </w:p>
    <w:p w:rsidR="000F2135" w:rsidRDefault="000F2135">
      <w:pPr>
        <w:tabs>
          <w:tab w:val="left" w:pos="5103"/>
          <w:tab w:val="decimal" w:pos="6521"/>
          <w:tab w:val="left" w:pos="8789"/>
        </w:tabs>
      </w:pPr>
      <w:r>
        <w:t>____________________________________</w:t>
      </w:r>
    </w:p>
    <w:p w:rsidR="000F2135" w:rsidRDefault="000F2135">
      <w:pPr>
        <w:tabs>
          <w:tab w:val="left" w:pos="5103"/>
          <w:tab w:val="decimal" w:pos="6521"/>
          <w:tab w:val="left" w:pos="8789"/>
        </w:tabs>
      </w:pPr>
      <w:r>
        <w:t>Unterschrift des Vertretungsberechtigten</w:t>
      </w:r>
    </w:p>
    <w:p w:rsidR="000F2135" w:rsidRDefault="000F2135">
      <w:pPr>
        <w:tabs>
          <w:tab w:val="left" w:pos="5103"/>
          <w:tab w:val="decimal" w:pos="6521"/>
          <w:tab w:val="left" w:pos="8789"/>
        </w:tabs>
      </w:pPr>
    </w:p>
    <w:p w:rsidR="000F2135" w:rsidRDefault="000F2135">
      <w:pPr>
        <w:tabs>
          <w:tab w:val="left" w:pos="5103"/>
          <w:tab w:val="decimal" w:pos="6521"/>
          <w:tab w:val="left" w:pos="8789"/>
        </w:tabs>
      </w:pPr>
    </w:p>
    <w:p w:rsidR="000F2135" w:rsidRDefault="000F2135">
      <w:pPr>
        <w:tabs>
          <w:tab w:val="left" w:pos="5103"/>
          <w:tab w:val="decimal" w:pos="6521"/>
          <w:tab w:val="left" w:pos="8789"/>
        </w:tabs>
      </w:pPr>
      <w:r>
        <w:rPr>
          <w:u w:val="single"/>
        </w:rPr>
        <w:t>Anlagen:</w:t>
      </w:r>
    </w:p>
    <w:p w:rsidR="000F2135" w:rsidRDefault="000F2135">
      <w:pPr>
        <w:tabs>
          <w:tab w:val="left" w:pos="5103"/>
          <w:tab w:val="decimal" w:pos="6521"/>
          <w:tab w:val="left" w:pos="8789"/>
        </w:tabs>
      </w:pPr>
      <w:r>
        <w:t>Personalblätter - einfach</w:t>
      </w:r>
    </w:p>
    <w:p w:rsidR="000F2135" w:rsidRDefault="000F2135">
      <w:pPr>
        <w:tabs>
          <w:tab w:val="left" w:pos="5103"/>
          <w:tab w:val="decimal" w:pos="6521"/>
          <w:tab w:val="left" w:pos="8789"/>
        </w:tabs>
      </w:pPr>
      <w:r>
        <w:t>Schülerliste - einfach</w:t>
      </w:r>
    </w:p>
    <w:p w:rsidR="000F2135" w:rsidRDefault="000F2135">
      <w:pPr>
        <w:tabs>
          <w:tab w:val="left" w:pos="5103"/>
          <w:tab w:val="decimal" w:pos="6521"/>
          <w:tab w:val="left" w:pos="8789"/>
        </w:tabs>
      </w:pPr>
      <w:r>
        <w:lastRenderedPageBreak/>
        <w:t>Zusammenstellung - einfach</w:t>
      </w:r>
    </w:p>
    <w:sectPr w:rsidR="000F2135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709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64" w:rsidRDefault="00952F64">
      <w:r>
        <w:separator/>
      </w:r>
    </w:p>
  </w:endnote>
  <w:endnote w:type="continuationSeparator" w:id="0">
    <w:p w:rsidR="00952F64" w:rsidRDefault="0095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35" w:rsidRDefault="000F2135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35" w:rsidRPr="00F52654" w:rsidRDefault="00F52654" w:rsidP="00F52654">
    <w:pPr>
      <w:pStyle w:val="Fuzeile"/>
      <w:tabs>
        <w:tab w:val="clear" w:pos="4536"/>
        <w:tab w:val="clear" w:pos="9072"/>
        <w:tab w:val="left" w:pos="4125"/>
      </w:tabs>
    </w:pPr>
    <w:r>
      <w:tab/>
      <w:t>Sachkostenabrechnung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64" w:rsidRDefault="00952F64">
      <w:r>
        <w:separator/>
      </w:r>
    </w:p>
  </w:footnote>
  <w:footnote w:type="continuationSeparator" w:id="0">
    <w:p w:rsidR="00952F64" w:rsidRDefault="0095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35" w:rsidRDefault="000F21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F2135" w:rsidRDefault="000F21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35" w:rsidRDefault="000F21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230E">
      <w:rPr>
        <w:rStyle w:val="Seitenzahl"/>
        <w:noProof/>
      </w:rPr>
      <w:t>2</w:t>
    </w:r>
    <w:r>
      <w:rPr>
        <w:rStyle w:val="Seitenzahl"/>
      </w:rPr>
      <w:fldChar w:fldCharType="end"/>
    </w:r>
  </w:p>
  <w:p w:rsidR="000F2135" w:rsidRDefault="000F2135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  </w:t>
    </w:r>
    <w:r>
      <w:rPr>
        <w:rStyle w:val="Seitenzahl"/>
      </w:rPr>
      <w:t xml:space="preserve"> -</w:t>
    </w:r>
  </w:p>
  <w:p w:rsidR="000F2135" w:rsidRDefault="000F2135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35"/>
    <w:rsid w:val="000F2135"/>
    <w:rsid w:val="0048230E"/>
    <w:rsid w:val="00952F64"/>
    <w:rsid w:val="00F5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Abrechnung Sachkosten nach der Schuelerliste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524BDDC5-F87F-4029-AE4E-A0E57A07E92A}"/>
</file>

<file path=customXml/itemProps2.xml><?xml version="1.0" encoding="utf-8"?>
<ds:datastoreItem xmlns:ds="http://schemas.openxmlformats.org/officeDocument/2006/customXml" ds:itemID="{AAEBB194-BBD6-432A-B957-FAE1B7EB8A74}"/>
</file>

<file path=customXml/itemProps3.xml><?xml version="1.0" encoding="utf-8"?>
<ds:datastoreItem xmlns:ds="http://schemas.openxmlformats.org/officeDocument/2006/customXml" ds:itemID="{83677F8A-96C3-435F-B6AD-8E794642614A}"/>
</file>

<file path=docProps/app.xml><?xml version="1.0" encoding="utf-8"?>
<Properties xmlns="http://schemas.openxmlformats.org/officeDocument/2006/extended-properties" xmlns:vt="http://schemas.openxmlformats.org/officeDocument/2006/docPropsVTypes">
  <Template>8B45736E.dotm</Template>
  <TotalTime>0</TotalTime>
  <Pages>2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RP Stuttgart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Sachkosten nach der Schuelerliste</dc:title>
  <dc:creator>Herr</dc:creator>
  <cp:lastModifiedBy>Küstner, Andreas (RPS)</cp:lastModifiedBy>
  <cp:revision>2</cp:revision>
  <cp:lastPrinted>2005-12-15T12:58:00Z</cp:lastPrinted>
  <dcterms:created xsi:type="dcterms:W3CDTF">2020-02-20T11:24:00Z</dcterms:created>
  <dcterms:modified xsi:type="dcterms:W3CDTF">2020-02-20T11:24:00Z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