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84" w:rsidRPr="006D0F55" w:rsidRDefault="00210112" w:rsidP="00210112">
      <w:pPr>
        <w:jc w:val="center"/>
        <w:rPr>
          <w:rFonts w:ascii="Times New Roman" w:hAnsi="Times New Roman" w:cs="Times New Roman"/>
          <w:b/>
          <w:sz w:val="36"/>
        </w:rPr>
      </w:pPr>
      <w:r w:rsidRPr="006D0F55">
        <w:rPr>
          <w:rFonts w:ascii="Times New Roman" w:hAnsi="Times New Roman" w:cs="Times New Roman"/>
          <w:b/>
          <w:sz w:val="36"/>
        </w:rPr>
        <w:t xml:space="preserve">Beispielcurriculum </w:t>
      </w:r>
      <w:r w:rsidR="002B45A3" w:rsidRPr="006D0F55">
        <w:rPr>
          <w:rFonts w:ascii="Times New Roman" w:hAnsi="Times New Roman" w:cs="Times New Roman"/>
          <w:b/>
          <w:sz w:val="36"/>
        </w:rPr>
        <w:t xml:space="preserve">2 </w:t>
      </w:r>
      <w:r w:rsidRPr="006D0F55">
        <w:rPr>
          <w:rFonts w:ascii="Times New Roman" w:hAnsi="Times New Roman" w:cs="Times New Roman"/>
          <w:b/>
          <w:sz w:val="36"/>
        </w:rPr>
        <w:t>Wahlfach Psychologie</w:t>
      </w:r>
      <w:r w:rsidR="002B45A3" w:rsidRPr="006D0F55">
        <w:rPr>
          <w:rFonts w:ascii="Times New Roman" w:hAnsi="Times New Roman" w:cs="Times New Roman"/>
          <w:b/>
          <w:sz w:val="36"/>
        </w:rPr>
        <w:t xml:space="preserve"> </w:t>
      </w:r>
    </w:p>
    <w:p w:rsidR="006E21D3" w:rsidRPr="006D0F55" w:rsidRDefault="006E21D3" w:rsidP="006E21D3">
      <w:pPr>
        <w:jc w:val="center"/>
        <w:rPr>
          <w:rFonts w:ascii="Times New Roman" w:hAnsi="Times New Roman" w:cs="Times New Roman"/>
          <w:sz w:val="22"/>
        </w:rPr>
      </w:pPr>
      <w:r w:rsidRPr="006D0F55">
        <w:rPr>
          <w:rFonts w:ascii="Times New Roman" w:hAnsi="Times New Roman" w:cs="Times New Roman"/>
          <w:sz w:val="22"/>
        </w:rPr>
        <w:t>(</w:t>
      </w:r>
      <w:r w:rsidR="00A52B81" w:rsidRPr="006D0F55">
        <w:rPr>
          <w:rFonts w:ascii="Times New Roman" w:hAnsi="Times New Roman" w:cs="Times New Roman"/>
          <w:sz w:val="22"/>
        </w:rPr>
        <w:t xml:space="preserve">39 Schulwochen minus 2x Klausur → </w:t>
      </w:r>
      <w:r w:rsidRPr="006D0F55">
        <w:rPr>
          <w:rFonts w:ascii="Times New Roman" w:hAnsi="Times New Roman" w:cs="Times New Roman"/>
          <w:sz w:val="22"/>
        </w:rPr>
        <w:t>Kerncurriculum ¾ der Zeit = etwa 27 Doppelstunden, Schulcurriculum ¼ = etwa 9 Doppelstunden)</w:t>
      </w:r>
    </w:p>
    <w:p w:rsidR="00210112" w:rsidRPr="006D0F55" w:rsidRDefault="00210112">
      <w:pPr>
        <w:rPr>
          <w:rFonts w:ascii="Times New Roman" w:hAnsi="Times New Roman" w:cs="Times New Roman"/>
          <w:sz w:val="22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2"/>
        <w:gridCol w:w="5376"/>
        <w:gridCol w:w="2409"/>
        <w:gridCol w:w="3929"/>
        <w:gridCol w:w="1805"/>
      </w:tblGrid>
      <w:tr w:rsidR="00943ADC" w:rsidRPr="006D0F55" w:rsidTr="009A6421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663A" w:rsidRPr="006D0F55" w:rsidRDefault="00943ADC" w:rsidP="004D5874">
            <w:pPr>
              <w:pStyle w:val="berschrift1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2"/>
              </w:rPr>
            </w:pPr>
            <w:r w:rsidRPr="006D0F55">
              <w:rPr>
                <w:rFonts w:ascii="Times New Roman" w:hAnsi="Times New Roman"/>
                <w:b/>
                <w:sz w:val="28"/>
                <w:szCs w:val="22"/>
              </w:rPr>
              <w:t>Grundlagen der wissenschaftlichen Psychologie</w:t>
            </w:r>
          </w:p>
          <w:p w:rsidR="00980076" w:rsidRPr="00D31A03" w:rsidRDefault="00943ADC" w:rsidP="00093C1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de-DE"/>
              </w:rPr>
            </w:pPr>
            <w:r w:rsidRPr="00D31A03">
              <w:rPr>
                <w:rFonts w:ascii="Times New Roman" w:hAnsi="Times New Roman" w:cs="Times New Roman"/>
                <w:b/>
                <w:sz w:val="22"/>
                <w:lang w:eastAsia="de-DE"/>
              </w:rPr>
              <w:t>Die Schülerinnen und Schüler erwerben Grundkenntnisse, wie die Psychologie als Wissenschaft systematisch zu Erkenntnissen gelangt und setzen sich mit der Pluralität verschiedener Erklärungs-ansätze für menschliches Erleben und</w:t>
            </w:r>
            <w:r w:rsidR="00980076" w:rsidRPr="00D31A03">
              <w:rPr>
                <w:rFonts w:ascii="Times New Roman" w:hAnsi="Times New Roman" w:cs="Times New Roman"/>
                <w:b/>
                <w:sz w:val="22"/>
                <w:lang w:eastAsia="de-DE"/>
              </w:rPr>
              <w:t xml:space="preserve"> Verhalten auseinander.</w:t>
            </w:r>
          </w:p>
        </w:tc>
      </w:tr>
      <w:tr w:rsidR="0097145E" w:rsidRPr="006D0F55" w:rsidTr="009A6421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37" w:rsidRPr="006D0F55" w:rsidRDefault="00425437" w:rsidP="00A05CE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25437" w:rsidRPr="006D0F55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  <w:t>Doppel-stunden</w:t>
            </w:r>
          </w:p>
          <w:p w:rsidR="00A017CC" w:rsidRPr="006D0F55" w:rsidRDefault="00A017CC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  <w:t>im Kern-curriculum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455E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425437" w:rsidRPr="006D0F55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455E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</w:t>
            </w:r>
          </w:p>
          <w:p w:rsidR="00425437" w:rsidRPr="006D0F55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</w:t>
            </w: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</w:t>
            </w: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petenzen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C66" w:rsidRPr="006D0F55" w:rsidRDefault="00AB5C66" w:rsidP="00A05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6D0F55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425437" w:rsidRPr="003E455E" w:rsidRDefault="00425437" w:rsidP="003E45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1919" w:rsidRPr="00C56850" w:rsidRDefault="00281919" w:rsidP="00281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56850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281919" w:rsidRPr="006D0F55" w:rsidRDefault="00281919" w:rsidP="002819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Schulcurriculum</w:t>
            </w:r>
          </w:p>
        </w:tc>
      </w:tr>
      <w:tr w:rsidR="00A017CC" w:rsidRPr="006D0F55" w:rsidTr="00336174">
        <w:trPr>
          <w:trHeight w:val="39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7" w:rsidRPr="006D0F55" w:rsidRDefault="00425437" w:rsidP="00093C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37" w:rsidRPr="006D0F55" w:rsidRDefault="00425437" w:rsidP="00093C1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D0F55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37" w:rsidRPr="006D0F55" w:rsidRDefault="00425437" w:rsidP="00093C1C">
            <w:pPr>
              <w:pStyle w:val="Listenabsatz1"/>
              <w:ind w:left="0"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F2470E" w:rsidRPr="006D0F55" w:rsidTr="009A6421">
        <w:trPr>
          <w:trHeight w:val="125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9" w:rsidRPr="006D0F55" w:rsidRDefault="005C5179" w:rsidP="007009BA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425437" w:rsidRPr="006D0F55" w:rsidRDefault="005C5179" w:rsidP="00700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F55"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562" w:rsidRPr="006D0F55" w:rsidRDefault="00224562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25437" w:rsidRPr="006D0F55" w:rsidRDefault="0042543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D0F55">
              <w:rPr>
                <w:rFonts w:ascii="Times New Roman" w:hAnsi="Times New Roman" w:cs="Times New Roman"/>
                <w:sz w:val="22"/>
              </w:rPr>
              <w:t>1. Gegenstand, Grundlagen- und Anwendungsgebiete (zum Beispiel integratives Modell des psychischen Sy</w:t>
            </w:r>
            <w:r w:rsidRPr="006D0F55">
              <w:rPr>
                <w:rFonts w:ascii="Times New Roman" w:hAnsi="Times New Roman" w:cs="Times New Roman"/>
                <w:sz w:val="22"/>
              </w:rPr>
              <w:t>s</w:t>
            </w:r>
            <w:r w:rsidRPr="006D0F55">
              <w:rPr>
                <w:rFonts w:ascii="Times New Roman" w:hAnsi="Times New Roman" w:cs="Times New Roman"/>
                <w:sz w:val="22"/>
              </w:rPr>
              <w:t>tems nach H.P. Nolting / P. Paulus) sowie Ziele der Ps</w:t>
            </w:r>
            <w:r w:rsidRPr="006D0F55">
              <w:rPr>
                <w:rFonts w:ascii="Times New Roman" w:hAnsi="Times New Roman" w:cs="Times New Roman"/>
                <w:sz w:val="22"/>
              </w:rPr>
              <w:t>y</w:t>
            </w:r>
            <w:r w:rsidRPr="006D0F55">
              <w:rPr>
                <w:rFonts w:ascii="Times New Roman" w:hAnsi="Times New Roman" w:cs="Times New Roman"/>
                <w:sz w:val="22"/>
              </w:rPr>
              <w:t xml:space="preserve">chologie darlegen </w:t>
            </w:r>
          </w:p>
          <w:p w:rsidR="00425437" w:rsidRPr="006D0F55" w:rsidRDefault="0042543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25437" w:rsidRPr="006D0F55" w:rsidRDefault="0042543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D0F55">
              <w:rPr>
                <w:rFonts w:ascii="Times New Roman" w:hAnsi="Times New Roman" w:cs="Times New Roman"/>
                <w:sz w:val="22"/>
              </w:rPr>
              <w:t>2. empirische Verfahren (systematische Beobachtung, Experiment, Befragung, Test) in Abgrenzung zur Alltag</w:t>
            </w:r>
            <w:r w:rsidRPr="006D0F55">
              <w:rPr>
                <w:rFonts w:ascii="Times New Roman" w:hAnsi="Times New Roman" w:cs="Times New Roman"/>
                <w:sz w:val="22"/>
              </w:rPr>
              <w:t>s</w:t>
            </w:r>
            <w:r w:rsidRPr="006D0F55">
              <w:rPr>
                <w:rFonts w:ascii="Times New Roman" w:hAnsi="Times New Roman" w:cs="Times New Roman"/>
                <w:sz w:val="22"/>
              </w:rPr>
              <w:t xml:space="preserve">psychologie beschreiben und exemplarisch anwenden </w:t>
            </w:r>
          </w:p>
          <w:p w:rsidR="00425437" w:rsidRPr="006D0F55" w:rsidRDefault="0042543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A1046" w:rsidRPr="00872082" w:rsidRDefault="00FA1046" w:rsidP="00D70C8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E1F7D"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  <w:t>4.</w:t>
            </w:r>
            <w:r w:rsidR="0036164D" w:rsidRPr="00BE1F7D"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  <w:t>2</w:t>
            </w:r>
            <w:r w:rsidRPr="00BE1F7D"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  <w:t>.</w:t>
            </w:r>
            <w:r w:rsidR="005A0681" w:rsidRPr="00BE1F7D"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  <w:t>1</w:t>
            </w:r>
            <w:r w:rsidRPr="00BE1F7D"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  <w:t xml:space="preserve"> soziale Wahrnehmungsprozesse, auch anhand von Beispielen aus ihrer Lebenswelt, veranschaulichen (zum Beispiel Halo-Effekt, </w:t>
            </w:r>
            <w:proofErr w:type="spellStart"/>
            <w:r w:rsidRPr="00BE1F7D"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  <w:t>Primacy</w:t>
            </w:r>
            <w:proofErr w:type="spellEnd"/>
            <w:r w:rsidRPr="00BE1F7D"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  <w:t>-Effekt, Rosenthal-Effekt)</w:t>
            </w:r>
          </w:p>
          <w:p w:rsidR="00FA1046" w:rsidRPr="006D0F55" w:rsidRDefault="00FA1046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25437" w:rsidRPr="006D0F55" w:rsidRDefault="0042543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D0F55">
              <w:rPr>
                <w:rFonts w:ascii="Times New Roman" w:hAnsi="Times New Roman" w:cs="Times New Roman"/>
                <w:sz w:val="22"/>
              </w:rPr>
              <w:t>3. psychische Phänomene der Psychologie aus Sicht ve</w:t>
            </w:r>
            <w:r w:rsidRPr="006D0F55">
              <w:rPr>
                <w:rFonts w:ascii="Times New Roman" w:hAnsi="Times New Roman" w:cs="Times New Roman"/>
                <w:sz w:val="22"/>
              </w:rPr>
              <w:t>r</w:t>
            </w:r>
            <w:r w:rsidRPr="006D0F55">
              <w:rPr>
                <w:rFonts w:ascii="Times New Roman" w:hAnsi="Times New Roman" w:cs="Times New Roman"/>
                <w:sz w:val="22"/>
              </w:rPr>
              <w:t>schiedener Paradigmen der Psychologie erklären, diese in ihren jeweiligen historischen Kontext einordnen, sich mit ihren Potentialen sowie ihren Begrenzungen auseinande</w:t>
            </w:r>
            <w:r w:rsidRPr="006D0F55">
              <w:rPr>
                <w:rFonts w:ascii="Times New Roman" w:hAnsi="Times New Roman" w:cs="Times New Roman"/>
                <w:sz w:val="22"/>
              </w:rPr>
              <w:t>r</w:t>
            </w:r>
            <w:r w:rsidRPr="006D0F55">
              <w:rPr>
                <w:rFonts w:ascii="Times New Roman" w:hAnsi="Times New Roman" w:cs="Times New Roman"/>
                <w:sz w:val="22"/>
              </w:rPr>
              <w:t>setzen</w:t>
            </w:r>
          </w:p>
          <w:p w:rsidR="00B70E9B" w:rsidRPr="006D0F55" w:rsidRDefault="00B70E9B" w:rsidP="00042EE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5437" w:rsidRPr="006D0F55" w:rsidRDefault="00425437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24562" w:rsidRPr="006D0F55" w:rsidRDefault="00224562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25437" w:rsidRPr="006D0F55" w:rsidRDefault="00425437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25437" w:rsidRPr="006D0F55" w:rsidRDefault="00425437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CB5308" w:rsidRPr="006D0F55" w:rsidRDefault="00CB5308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336174" w:rsidRPr="006D0F55" w:rsidRDefault="00336174" w:rsidP="00093C1C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8D11B4" w:rsidRPr="006D0F55" w:rsidRDefault="008D11B4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425437" w:rsidRPr="006D0F55" w:rsidRDefault="00425437" w:rsidP="00093C1C">
            <w:pPr>
              <w:rPr>
                <w:rFonts w:ascii="Times New Roman" w:hAnsi="Times New Roman" w:cs="Times New Roman"/>
                <w:sz w:val="18"/>
              </w:rPr>
            </w:pPr>
            <w:r w:rsidRPr="006D0F55">
              <w:rPr>
                <w:rFonts w:ascii="Times New Roman" w:hAnsi="Times New Roman" w:cs="Times New Roman"/>
                <w:sz w:val="18"/>
              </w:rPr>
              <w:t>Analyse- und Methodenko</w:t>
            </w:r>
            <w:r w:rsidRPr="006D0F55">
              <w:rPr>
                <w:rFonts w:ascii="Times New Roman" w:hAnsi="Times New Roman" w:cs="Times New Roman"/>
                <w:sz w:val="18"/>
              </w:rPr>
              <w:t>m</w:t>
            </w:r>
            <w:r w:rsidRPr="006D0F55">
              <w:rPr>
                <w:rFonts w:ascii="Times New Roman" w:hAnsi="Times New Roman" w:cs="Times New Roman"/>
                <w:sz w:val="18"/>
              </w:rPr>
              <w:t>petenz</w:t>
            </w:r>
            <w:r w:rsidR="00336174" w:rsidRPr="006D0F55">
              <w:rPr>
                <w:rFonts w:ascii="Times New Roman" w:hAnsi="Times New Roman" w:cs="Times New Roman"/>
                <w:sz w:val="18"/>
              </w:rPr>
              <w:t xml:space="preserve"> 1,4</w:t>
            </w:r>
          </w:p>
          <w:p w:rsidR="00CB5308" w:rsidRPr="006D0F55" w:rsidRDefault="00CB5308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336174" w:rsidRPr="006D0F55" w:rsidRDefault="00336174" w:rsidP="00CB5308">
            <w:pPr>
              <w:rPr>
                <w:rFonts w:ascii="Times New Roman" w:hAnsi="Times New Roman" w:cs="Times New Roman"/>
                <w:sz w:val="18"/>
              </w:rPr>
            </w:pPr>
            <w:bookmarkStart w:id="0" w:name="_Toc519149261"/>
          </w:p>
          <w:p w:rsidR="00B1463B" w:rsidRPr="006D0F55" w:rsidRDefault="00B1463B" w:rsidP="00CB5308">
            <w:pPr>
              <w:rPr>
                <w:rFonts w:ascii="Times New Roman" w:hAnsi="Times New Roman" w:cs="Times New Roman"/>
                <w:sz w:val="18"/>
              </w:rPr>
            </w:pPr>
          </w:p>
          <w:p w:rsidR="00FA1046" w:rsidRPr="006D0F55" w:rsidRDefault="00FA1046" w:rsidP="00CB5308">
            <w:pPr>
              <w:rPr>
                <w:rFonts w:ascii="Times New Roman" w:hAnsi="Times New Roman" w:cs="Times New Roman"/>
                <w:sz w:val="18"/>
              </w:rPr>
            </w:pPr>
            <w:r w:rsidRPr="006D0F55">
              <w:rPr>
                <w:rFonts w:ascii="Times New Roman" w:hAnsi="Times New Roman" w:cs="Times New Roman"/>
                <w:sz w:val="18"/>
              </w:rPr>
              <w:t xml:space="preserve">Analyse- und </w:t>
            </w:r>
            <w:proofErr w:type="spellStart"/>
            <w:r w:rsidRPr="006D0F55">
              <w:rPr>
                <w:rFonts w:ascii="Times New Roman" w:hAnsi="Times New Roman" w:cs="Times New Roman"/>
                <w:sz w:val="18"/>
              </w:rPr>
              <w:t>Metho-denkompetenz</w:t>
            </w:r>
            <w:proofErr w:type="spellEnd"/>
            <w:r w:rsidRPr="006D0F55">
              <w:rPr>
                <w:rFonts w:ascii="Times New Roman" w:hAnsi="Times New Roman" w:cs="Times New Roman"/>
                <w:sz w:val="18"/>
              </w:rPr>
              <w:t xml:space="preserve">  2,3</w:t>
            </w:r>
          </w:p>
          <w:p w:rsidR="00FA1046" w:rsidRPr="006D0F55" w:rsidRDefault="00FA1046" w:rsidP="00CB5308">
            <w:pPr>
              <w:rPr>
                <w:rFonts w:ascii="Times New Roman" w:hAnsi="Times New Roman" w:cs="Times New Roman"/>
                <w:sz w:val="18"/>
              </w:rPr>
            </w:pPr>
          </w:p>
          <w:p w:rsidR="00B1463B" w:rsidRDefault="00B1463B" w:rsidP="00CB5308">
            <w:pPr>
              <w:rPr>
                <w:rFonts w:ascii="Times New Roman" w:hAnsi="Times New Roman" w:cs="Times New Roman"/>
                <w:sz w:val="18"/>
              </w:rPr>
            </w:pPr>
          </w:p>
          <w:p w:rsidR="008E74B8" w:rsidRPr="006D0F55" w:rsidRDefault="008E74B8" w:rsidP="00CB5308">
            <w:pPr>
              <w:rPr>
                <w:rFonts w:ascii="Times New Roman" w:hAnsi="Times New Roman" w:cs="Times New Roman"/>
                <w:sz w:val="18"/>
              </w:rPr>
            </w:pPr>
          </w:p>
          <w:p w:rsidR="00CB5308" w:rsidRPr="006D0F55" w:rsidRDefault="00CB5308" w:rsidP="00CB530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6D0F55">
              <w:rPr>
                <w:rFonts w:ascii="Times New Roman" w:hAnsi="Times New Roman" w:cs="Times New Roman"/>
                <w:sz w:val="18"/>
              </w:rPr>
              <w:t>Reflexions</w:t>
            </w:r>
            <w:r w:rsidRPr="006D0F55">
              <w:rPr>
                <w:rFonts w:ascii="Times New Roman" w:hAnsi="Times New Roman" w:cs="Times New Roman"/>
                <w:bCs/>
                <w:sz w:val="18"/>
              </w:rPr>
              <w:t>- und Urteilsko</w:t>
            </w:r>
            <w:r w:rsidRPr="006D0F55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6D0F55">
              <w:rPr>
                <w:rFonts w:ascii="Times New Roman" w:hAnsi="Times New Roman" w:cs="Times New Roman"/>
                <w:bCs/>
                <w:sz w:val="18"/>
              </w:rPr>
              <w:t>petenz</w:t>
            </w:r>
            <w:bookmarkEnd w:id="0"/>
            <w:r w:rsidR="00336174" w:rsidRPr="006D0F55">
              <w:rPr>
                <w:rFonts w:ascii="Times New Roman" w:hAnsi="Times New Roman" w:cs="Times New Roman"/>
                <w:bCs/>
                <w:sz w:val="18"/>
              </w:rPr>
              <w:t xml:space="preserve"> 2</w:t>
            </w:r>
          </w:p>
          <w:p w:rsidR="00CB5308" w:rsidRPr="006D0F55" w:rsidRDefault="00CB5308" w:rsidP="0033617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2" w:rsidRPr="006D0F55" w:rsidRDefault="00224562" w:rsidP="00093C1C">
            <w:pPr>
              <w:rPr>
                <w:rFonts w:ascii="Times New Roman" w:hAnsi="Times New Roman" w:cs="Times New Roman"/>
                <w:bCs/>
                <w:iCs/>
                <w:sz w:val="22"/>
              </w:rPr>
            </w:pPr>
          </w:p>
          <w:p w:rsidR="00425437" w:rsidRPr="006D0F55" w:rsidRDefault="00CC0B80" w:rsidP="00093C1C">
            <w:pPr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6D0F55">
              <w:rPr>
                <w:rFonts w:ascii="Times New Roman" w:hAnsi="Times New Roman" w:cs="Times New Roman"/>
                <w:bCs/>
                <w:iCs/>
                <w:sz w:val="22"/>
              </w:rPr>
              <w:t xml:space="preserve">1. </w:t>
            </w:r>
            <w:r w:rsidR="00E209E7" w:rsidRPr="006D0F55">
              <w:rPr>
                <w:rFonts w:ascii="Times New Roman" w:hAnsi="Times New Roman" w:cs="Times New Roman"/>
                <w:bCs/>
                <w:iCs/>
                <w:sz w:val="22"/>
              </w:rPr>
              <w:t xml:space="preserve">Einführung in das Fach: </w:t>
            </w:r>
            <w:r w:rsidRPr="006D0F55">
              <w:rPr>
                <w:rFonts w:ascii="Times New Roman" w:hAnsi="Times New Roman" w:cs="Times New Roman"/>
                <w:bCs/>
                <w:iCs/>
                <w:sz w:val="22"/>
              </w:rPr>
              <w:t xml:space="preserve">Gegenstand, </w:t>
            </w:r>
            <w:r w:rsidR="0016345D" w:rsidRPr="006D0F55">
              <w:rPr>
                <w:rFonts w:ascii="Times New Roman" w:hAnsi="Times New Roman" w:cs="Times New Roman"/>
                <w:bCs/>
                <w:iCs/>
                <w:sz w:val="22"/>
              </w:rPr>
              <w:t xml:space="preserve">das psychische System, </w:t>
            </w:r>
            <w:r w:rsidRPr="006D0F55">
              <w:rPr>
                <w:rFonts w:ascii="Times New Roman" w:hAnsi="Times New Roman" w:cs="Times New Roman"/>
                <w:bCs/>
                <w:iCs/>
                <w:sz w:val="22"/>
              </w:rPr>
              <w:t>Grundlagen-/ Anwendungsgebie</w:t>
            </w:r>
            <w:r w:rsidR="00437CFD" w:rsidRPr="006D0F55">
              <w:rPr>
                <w:rFonts w:ascii="Times New Roman" w:hAnsi="Times New Roman" w:cs="Times New Roman"/>
                <w:bCs/>
                <w:iCs/>
                <w:sz w:val="22"/>
              </w:rPr>
              <w:t>te</w:t>
            </w:r>
            <w:r w:rsidR="00A07C6B" w:rsidRPr="006D0F55">
              <w:rPr>
                <w:rFonts w:ascii="Times New Roman" w:hAnsi="Times New Roman" w:cs="Times New Roman"/>
                <w:bCs/>
                <w:iCs/>
                <w:sz w:val="22"/>
              </w:rPr>
              <w:t>, Ziele</w:t>
            </w:r>
          </w:p>
          <w:p w:rsidR="00113D4D" w:rsidRPr="006D0F55" w:rsidRDefault="00113D4D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A67C3" w:rsidRPr="006D0F55" w:rsidRDefault="00AA67C3" w:rsidP="00AA67C3">
            <w:pPr>
              <w:rPr>
                <w:rFonts w:ascii="Times New Roman" w:hAnsi="Times New Roman" w:cs="Times New Roman"/>
                <w:sz w:val="22"/>
              </w:rPr>
            </w:pPr>
            <w:r w:rsidRPr="006D0F55">
              <w:rPr>
                <w:rFonts w:ascii="Times New Roman" w:hAnsi="Times New Roman" w:cs="Times New Roman"/>
                <w:sz w:val="22"/>
              </w:rPr>
              <w:t xml:space="preserve">2. </w:t>
            </w:r>
            <w:r w:rsidR="006D0F55" w:rsidRPr="006D0F55">
              <w:rPr>
                <w:rFonts w:ascii="Times New Roman" w:hAnsi="Times New Roman" w:cs="Times New Roman"/>
                <w:sz w:val="22"/>
              </w:rPr>
              <w:t>Alltags- vs. wissenschaftliche</w:t>
            </w:r>
            <w:r w:rsidR="004D62F9" w:rsidRPr="006D0F55">
              <w:rPr>
                <w:rFonts w:ascii="Times New Roman" w:hAnsi="Times New Roman" w:cs="Times New Roman"/>
                <w:sz w:val="22"/>
              </w:rPr>
              <w:t xml:space="preserve"> Psych</w:t>
            </w:r>
            <w:r w:rsidR="004D62F9" w:rsidRPr="006D0F55">
              <w:rPr>
                <w:rFonts w:ascii="Times New Roman" w:hAnsi="Times New Roman" w:cs="Times New Roman"/>
                <w:sz w:val="22"/>
              </w:rPr>
              <w:t>o</w:t>
            </w:r>
            <w:r w:rsidR="004D62F9" w:rsidRPr="006D0F55">
              <w:rPr>
                <w:rFonts w:ascii="Times New Roman" w:hAnsi="Times New Roman" w:cs="Times New Roman"/>
                <w:sz w:val="22"/>
              </w:rPr>
              <w:t xml:space="preserve">logie, </w:t>
            </w:r>
            <w:r w:rsidRPr="006D0F55">
              <w:rPr>
                <w:rFonts w:ascii="Times New Roman" w:hAnsi="Times New Roman" w:cs="Times New Roman"/>
                <w:sz w:val="22"/>
              </w:rPr>
              <w:t>Überblick Hauptmethoden</w:t>
            </w:r>
            <w:r w:rsidR="000E1E8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E1E8E" w:rsidRPr="000E1E8E">
              <w:rPr>
                <w:rFonts w:ascii="Times New Roman" w:hAnsi="Times New Roman" w:cs="Times New Roman"/>
                <w:sz w:val="22"/>
              </w:rPr>
              <w:t>(B</w:t>
            </w:r>
            <w:r w:rsidR="000E1E8E" w:rsidRPr="000E1E8E">
              <w:rPr>
                <w:rFonts w:ascii="Times New Roman" w:hAnsi="Times New Roman" w:cs="Times New Roman"/>
                <w:sz w:val="22"/>
              </w:rPr>
              <w:t>e</w:t>
            </w:r>
            <w:r w:rsidR="000E1E8E" w:rsidRPr="000E1E8E">
              <w:rPr>
                <w:rFonts w:ascii="Times New Roman" w:hAnsi="Times New Roman" w:cs="Times New Roman"/>
                <w:sz w:val="22"/>
              </w:rPr>
              <w:t>obachtung, Befragung, Test, Experiment)</w:t>
            </w:r>
            <w:r w:rsidR="00BD2CBC" w:rsidRPr="006D0F55">
              <w:rPr>
                <w:rFonts w:ascii="Times New Roman" w:hAnsi="Times New Roman" w:cs="Times New Roman"/>
                <w:sz w:val="22"/>
              </w:rPr>
              <w:t>, Gütekriterien</w:t>
            </w:r>
          </w:p>
          <w:p w:rsidR="00B84A52" w:rsidRPr="006D0F55" w:rsidRDefault="00B84A52" w:rsidP="00AA67C3">
            <w:pPr>
              <w:rPr>
                <w:rFonts w:ascii="Times New Roman" w:hAnsi="Times New Roman" w:cs="Times New Roman"/>
                <w:sz w:val="22"/>
              </w:rPr>
            </w:pPr>
          </w:p>
          <w:p w:rsidR="00EE3131" w:rsidRPr="00872082" w:rsidRDefault="00EE3131" w:rsidP="00AA67C3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E1F7D"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  <w:t>3. Rolle der sozialen Wahrnehmung in Experimenten:</w:t>
            </w:r>
            <w:r w:rsidR="0042114B" w:rsidRPr="00BE1F7D"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  <w:t xml:space="preserve"> z.B.</w:t>
            </w:r>
            <w:r w:rsidRPr="00BE1F7D"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  <w:t xml:space="preserve"> Asch-Experimente zu Halo-, </w:t>
            </w:r>
            <w:proofErr w:type="spellStart"/>
            <w:r w:rsidRPr="00BE1F7D"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  <w:t>Primacy</w:t>
            </w:r>
            <w:proofErr w:type="spellEnd"/>
            <w:r w:rsidRPr="00BE1F7D"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  <w:t xml:space="preserve">- und </w:t>
            </w:r>
            <w:proofErr w:type="spellStart"/>
            <w:r w:rsidRPr="00BE1F7D"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  <w:t>Recency</w:t>
            </w:r>
            <w:proofErr w:type="spellEnd"/>
            <w:r w:rsidRPr="00BE1F7D"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  <w:t>-Effekt erl</w:t>
            </w:r>
            <w:r w:rsidRPr="00BE1F7D"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  <w:t>e</w:t>
            </w:r>
            <w:r w:rsidRPr="00BE1F7D"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  <w:t>ben</w:t>
            </w:r>
          </w:p>
          <w:p w:rsidR="00EE3131" w:rsidRPr="006D0F55" w:rsidRDefault="00EE3131" w:rsidP="00AA67C3">
            <w:pPr>
              <w:rPr>
                <w:rFonts w:ascii="Times New Roman" w:hAnsi="Times New Roman" w:cs="Times New Roman"/>
                <w:sz w:val="22"/>
              </w:rPr>
            </w:pPr>
          </w:p>
          <w:p w:rsidR="00320FD4" w:rsidRPr="00424C1A" w:rsidRDefault="00320FD4" w:rsidP="00320FD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424C1A">
              <w:rPr>
                <w:rFonts w:ascii="Times New Roman" w:hAnsi="Times New Roman" w:cs="Times New Roman"/>
                <w:sz w:val="22"/>
              </w:rPr>
              <w:t>. Überblick Paradigmen</w:t>
            </w:r>
            <w:r>
              <w:rPr>
                <w:rFonts w:ascii="Times New Roman" w:hAnsi="Times New Roman" w:cs="Times New Roman"/>
                <w:sz w:val="22"/>
              </w:rPr>
              <w:t xml:space="preserve"> = </w:t>
            </w:r>
            <w:r w:rsidRPr="00424C1A">
              <w:rPr>
                <w:rFonts w:ascii="Times New Roman" w:hAnsi="Times New Roman" w:cs="Times New Roman"/>
                <w:sz w:val="22"/>
              </w:rPr>
              <w:t>Hauptstr</w:t>
            </w:r>
            <w:r w:rsidRPr="00424C1A">
              <w:rPr>
                <w:rFonts w:ascii="Times New Roman" w:hAnsi="Times New Roman" w:cs="Times New Roman"/>
                <w:sz w:val="22"/>
              </w:rPr>
              <w:t>ö</w:t>
            </w:r>
            <w:r w:rsidRPr="00424C1A">
              <w:rPr>
                <w:rFonts w:ascii="Times New Roman" w:hAnsi="Times New Roman" w:cs="Times New Roman"/>
                <w:sz w:val="22"/>
              </w:rPr>
              <w:t>mungen</w:t>
            </w:r>
          </w:p>
          <w:p w:rsidR="001F02EC" w:rsidRPr="006D0F55" w:rsidRDefault="001F02EC" w:rsidP="00320FD4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7" w:rsidRPr="006D0F55" w:rsidRDefault="00425437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  <w:r w:rsidRPr="006D0F55">
              <w:rPr>
                <w:rFonts w:ascii="Times New Roman" w:hAnsi="Times New Roman" w:cs="Times New Roman"/>
                <w:sz w:val="22"/>
                <w:lang w:eastAsia="de-DE"/>
              </w:rPr>
              <w:t xml:space="preserve"> </w:t>
            </w:r>
          </w:p>
          <w:p w:rsidR="003B5353" w:rsidRDefault="003B5353" w:rsidP="003B5353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hAnsi="Times New Roman" w:cs="Times New Roman"/>
                <w:sz w:val="22"/>
                <w:lang w:eastAsia="de-DE"/>
              </w:rPr>
              <w:t xml:space="preserve">Vertiefung </w:t>
            </w:r>
          </w:p>
          <w:p w:rsidR="003B5353" w:rsidRPr="00424C1A" w:rsidRDefault="003B5353" w:rsidP="003B5353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hAnsi="Times New Roman" w:cs="Times New Roman"/>
                <w:sz w:val="22"/>
                <w:lang w:eastAsia="de-DE"/>
              </w:rPr>
              <w:t>Methoden</w:t>
            </w:r>
          </w:p>
          <w:p w:rsidR="006A0C04" w:rsidRPr="006D0F55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6D0F55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6D0F55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6D0F55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6D0F55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6D0F55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6D0F55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10112" w:rsidRPr="006D0F55" w:rsidRDefault="00210112">
      <w:pPr>
        <w:rPr>
          <w:rFonts w:ascii="Times New Roman" w:hAnsi="Times New Roman" w:cs="Times New Roman"/>
        </w:rPr>
      </w:pPr>
    </w:p>
    <w:p w:rsidR="009D6574" w:rsidRPr="006D0F55" w:rsidRDefault="009D6574">
      <w:pPr>
        <w:rPr>
          <w:rFonts w:ascii="Times New Roman" w:hAnsi="Times New Roman" w:cs="Times New Roman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5480"/>
        <w:gridCol w:w="2421"/>
        <w:gridCol w:w="3806"/>
        <w:gridCol w:w="1805"/>
      </w:tblGrid>
      <w:tr w:rsidR="009D6574" w:rsidRPr="006D0F55" w:rsidTr="00743072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047" w:rsidRPr="006D0F55" w:rsidRDefault="00583E14" w:rsidP="004D5874">
            <w:pPr>
              <w:pStyle w:val="berschrift1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K</w:t>
            </w:r>
            <w:r w:rsidR="009D6574" w:rsidRPr="006D0F55">
              <w:rPr>
                <w:rFonts w:ascii="Times New Roman" w:hAnsi="Times New Roman"/>
                <w:b/>
                <w:sz w:val="28"/>
              </w:rPr>
              <w:t>ognition, Emotion und Motivation</w:t>
            </w:r>
          </w:p>
          <w:p w:rsidR="009D6574" w:rsidRPr="00D31A03" w:rsidRDefault="00156047" w:rsidP="009D6574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D31A03">
              <w:rPr>
                <w:rFonts w:ascii="Times New Roman" w:hAnsi="Times New Roman" w:cs="Times New Roman"/>
                <w:b/>
                <w:sz w:val="22"/>
              </w:rPr>
              <w:t>Die Schülerinnen und Schüler setzen sich mit der Komplexität menschlicher Wahrnehmungs-, Gedächtnis und Lernprozesse auseinander. Sie erkennen, wie Kognition, Emotion und Motivation zusammenwirken und können vor diesem Hintergrund eigenes Verhalten und Erleben reflektieren.</w:t>
            </w:r>
          </w:p>
        </w:tc>
      </w:tr>
      <w:tr w:rsidR="00C23FB5" w:rsidRPr="006D0F55" w:rsidTr="00147F00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3FB5" w:rsidRPr="006D0F55" w:rsidRDefault="002C5D8A" w:rsidP="00147F00">
            <w:pPr>
              <w:pStyle w:val="berschrift1"/>
              <w:rPr>
                <w:rFonts w:ascii="Times New Roman" w:hAnsi="Times New Roman"/>
                <w:b/>
                <w:sz w:val="28"/>
              </w:rPr>
            </w:pPr>
            <w:r w:rsidRPr="006E09ED">
              <w:rPr>
                <w:rFonts w:ascii="Times New Roman" w:hAnsi="Times New Roman"/>
                <w:b/>
                <w:sz w:val="28"/>
                <w:highlight w:val="yellow"/>
              </w:rPr>
              <w:t>Integriert: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C23FB5" w:rsidRPr="006D0F55">
              <w:rPr>
                <w:rFonts w:ascii="Times New Roman" w:hAnsi="Times New Roman"/>
                <w:b/>
                <w:sz w:val="28"/>
              </w:rPr>
              <w:t>5.1 Angewandte Psychologie: Medienpsychologie</w:t>
            </w:r>
          </w:p>
          <w:p w:rsidR="00C23FB5" w:rsidRPr="00D31A03" w:rsidRDefault="00C23FB5" w:rsidP="00147F00">
            <w:pPr>
              <w:rPr>
                <w:rFonts w:ascii="Times New Roman" w:hAnsi="Times New Roman" w:cs="Times New Roman"/>
                <w:b/>
                <w:color w:val="C79300"/>
                <w:sz w:val="20"/>
                <w:szCs w:val="20"/>
                <w:u w:color="C79300"/>
              </w:rPr>
            </w:pPr>
            <w:r w:rsidRPr="00D31A03"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4"/>
                <w:u w:color="000000"/>
                <w:bdr w:val="nil"/>
                <w:lang w:eastAsia="de-DE"/>
              </w:rPr>
              <w:t>Die Schülerinnen und Schüler setzen sich mit menschlichem Erleben und Verhalten im Umgang mit Medien auseinander. Sie reflektieren, wie sie den He</w:t>
            </w:r>
            <w:r w:rsidRPr="00D31A03"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4"/>
                <w:u w:color="000000"/>
                <w:bdr w:val="nil"/>
                <w:lang w:eastAsia="de-DE"/>
              </w:rPr>
              <w:t>r</w:t>
            </w:r>
            <w:r w:rsidRPr="00D31A03">
              <w:rPr>
                <w:rFonts w:ascii="Times New Roman" w:eastAsia="Arial Unicode MS" w:hAnsi="Times New Roman" w:cs="Times New Roman"/>
                <w:b/>
                <w:color w:val="000000"/>
                <w:sz w:val="22"/>
                <w:szCs w:val="24"/>
                <w:u w:color="000000"/>
                <w:bdr w:val="nil"/>
                <w:lang w:eastAsia="de-DE"/>
              </w:rPr>
              <w:t>ausforderungen der Mediengesellschaft selbstbewusst begegnen und sich zu mündigen und kompetenten Rezipienten entwickeln können.</w:t>
            </w:r>
          </w:p>
        </w:tc>
      </w:tr>
      <w:tr w:rsidR="009D6574" w:rsidRPr="006D0F55" w:rsidTr="00C23FB5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574" w:rsidRPr="006D0F55" w:rsidRDefault="009D6574" w:rsidP="00A05CE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:rsidR="009D6574" w:rsidRPr="006D0F55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Doppel-stunden</w:t>
            </w:r>
            <w:r w:rsidR="00C633B4"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  <w:p w:rsidR="009D6574" w:rsidRPr="006D0F55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im Kern-curriculum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F41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9D6574" w:rsidRPr="006D0F55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1F41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</w:t>
            </w:r>
          </w:p>
          <w:p w:rsidR="009D6574" w:rsidRPr="006D0F55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</w:t>
            </w: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</w:t>
            </w: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petenzen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7CF" w:rsidRPr="006D0F55" w:rsidRDefault="00DA07CF" w:rsidP="00A05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6D0F55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9D6574" w:rsidRPr="006D0F55" w:rsidRDefault="009D6574" w:rsidP="008B1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6D0F5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F41" w:rsidRPr="00C56850" w:rsidRDefault="008B1F41" w:rsidP="008B1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56850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9D6574" w:rsidRPr="006D0F55" w:rsidRDefault="008B1F41" w:rsidP="008B1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</w:t>
            </w: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u</w:t>
            </w: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lum</w:t>
            </w:r>
          </w:p>
        </w:tc>
      </w:tr>
      <w:tr w:rsidR="009D6574" w:rsidRPr="006D0F55" w:rsidTr="00C23FB5">
        <w:trPr>
          <w:trHeight w:val="39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4" w:rsidRPr="006D0F55" w:rsidRDefault="009D6574" w:rsidP="00093C1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4" w:rsidRPr="006D0F55" w:rsidRDefault="009D6574" w:rsidP="00093C1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D0F55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4" w:rsidRPr="006D0F55" w:rsidRDefault="009D6574" w:rsidP="00093C1C">
            <w:pPr>
              <w:pStyle w:val="Listenabsatz1"/>
              <w:ind w:left="0"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9D6574" w:rsidRPr="006D0F55" w:rsidTr="00C23FB5">
        <w:trPr>
          <w:trHeight w:val="125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9" w:rsidRPr="006D0F55" w:rsidRDefault="005C5179" w:rsidP="007009B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6574" w:rsidRDefault="005C5179" w:rsidP="007009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D0F55">
              <w:rPr>
                <w:rFonts w:ascii="Times New Roman" w:hAnsi="Times New Roman" w:cs="Times New Roman"/>
                <w:sz w:val="22"/>
              </w:rPr>
              <w:t>6</w:t>
            </w:r>
          </w:p>
          <w:p w:rsidR="004A07FD" w:rsidRDefault="004A07FD" w:rsidP="007009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  <w:p w:rsidR="004A07FD" w:rsidRPr="006D0F55" w:rsidRDefault="004A07FD" w:rsidP="007009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562" w:rsidRPr="006D0F55" w:rsidRDefault="00224562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D6574" w:rsidRPr="006D0F55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D0F55">
              <w:rPr>
                <w:rFonts w:ascii="Times New Roman" w:hAnsi="Times New Roman" w:cs="Times New Roman"/>
                <w:sz w:val="22"/>
              </w:rPr>
              <w:t>1. den Begriff und den Prozess der menschlichen Wah</w:t>
            </w:r>
            <w:r w:rsidRPr="006D0F55">
              <w:rPr>
                <w:rFonts w:ascii="Times New Roman" w:hAnsi="Times New Roman" w:cs="Times New Roman"/>
                <w:sz w:val="22"/>
              </w:rPr>
              <w:t>r</w:t>
            </w:r>
            <w:r w:rsidRPr="006D0F55">
              <w:rPr>
                <w:rFonts w:ascii="Times New Roman" w:hAnsi="Times New Roman" w:cs="Times New Roman"/>
                <w:sz w:val="22"/>
              </w:rPr>
              <w:t xml:space="preserve">nehmung darstellen sowie Faktoren, die diese beeinflussen, anhand von Beispielen erläutern </w:t>
            </w:r>
          </w:p>
          <w:p w:rsidR="009D6574" w:rsidRPr="006D0F55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8599D" w:rsidRPr="00BE1F7D" w:rsidRDefault="0058599D" w:rsidP="004A07FD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>5.1.1 die Mediennutzung von Kindern und Jugendlichen anhand von Forschungsergebnissen und Studien (zum Be</w:t>
            </w:r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>i</w:t>
            </w:r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 xml:space="preserve">spiel KIM und JIM Studien) erfassen und daran das eigene Medienverhalten überprüfen und reflektieren </w:t>
            </w:r>
          </w:p>
          <w:p w:rsidR="0058599D" w:rsidRPr="00BE1F7D" w:rsidRDefault="0058599D" w:rsidP="004A07FD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:rsidR="0058599D" w:rsidRPr="00BE1F7D" w:rsidRDefault="0058599D" w:rsidP="004A07FD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>5.1.2 ausgewählte Erkenntnisse zur Medienrezeption und -wirkung auf Menschen erklären und Wirkungszusamme</w:t>
            </w:r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>n</w:t>
            </w:r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 xml:space="preserve">hänge aufzeigen (zum Beispiel in Bezug auf </w:t>
            </w:r>
            <w:proofErr w:type="spellStart"/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>social</w:t>
            </w:r>
            <w:proofErr w:type="spellEnd"/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>media</w:t>
            </w:r>
            <w:proofErr w:type="spellEnd"/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 xml:space="preserve">, Gewaltdarstellungen) </w:t>
            </w:r>
          </w:p>
          <w:p w:rsidR="0058599D" w:rsidRPr="00BE1F7D" w:rsidRDefault="0058599D" w:rsidP="004A07FD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:rsidR="0058599D" w:rsidRPr="00231856" w:rsidRDefault="0058599D" w:rsidP="004A07FD">
            <w:pPr>
              <w:jc w:val="both"/>
              <w:rPr>
                <w:rFonts w:ascii="Times New Roman" w:hAnsi="Times New Roman" w:cs="Times New Roman"/>
                <w:sz w:val="22"/>
                <w:highlight w:val="lightGray"/>
              </w:rPr>
            </w:pPr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>5.1.3 Folgen von Medienkonsum und Mediennutzung an</w:t>
            </w:r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>a</w:t>
            </w:r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>lysieren, sich dabei mit Chancen und Risiken auseinande</w:t>
            </w:r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>r</w:t>
            </w:r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 xml:space="preserve">setzen (zum Beispiel auf die kindliche Entwicklung, auf das Kommunikationsverhalten) und Konsequenzen für eine sinnvolle Mediennutzung entwickeln </w:t>
            </w:r>
          </w:p>
          <w:p w:rsidR="004A07FD" w:rsidRPr="00231856" w:rsidRDefault="004A07FD" w:rsidP="004A07FD">
            <w:pPr>
              <w:jc w:val="both"/>
              <w:rPr>
                <w:rFonts w:ascii="Times New Roman" w:hAnsi="Times New Roman" w:cs="Times New Roman"/>
                <w:sz w:val="22"/>
                <w:highlight w:val="lightGray"/>
              </w:rPr>
            </w:pPr>
          </w:p>
          <w:p w:rsidR="00E3335A" w:rsidRDefault="00E3335A" w:rsidP="004A07FD">
            <w:pPr>
              <w:jc w:val="both"/>
              <w:rPr>
                <w:rFonts w:ascii="Times New Roman" w:hAnsi="Times New Roman" w:cs="Times New Roman"/>
                <w:sz w:val="22"/>
                <w:highlight w:val="lightGray"/>
              </w:rPr>
            </w:pPr>
          </w:p>
          <w:p w:rsidR="004A07FD" w:rsidRPr="00231856" w:rsidRDefault="004A07FD" w:rsidP="004A07F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31856">
              <w:rPr>
                <w:rFonts w:ascii="Times New Roman" w:hAnsi="Times New Roman" w:cs="Times New Roman"/>
                <w:sz w:val="22"/>
                <w:highlight w:val="lightGray"/>
              </w:rPr>
              <w:t>4. erklären, wie Kognition, Emotion und Motivation z</w:t>
            </w:r>
            <w:r w:rsidRPr="00231856">
              <w:rPr>
                <w:rFonts w:ascii="Times New Roman" w:hAnsi="Times New Roman" w:cs="Times New Roman"/>
                <w:sz w:val="22"/>
                <w:highlight w:val="lightGray"/>
              </w:rPr>
              <w:t>u</w:t>
            </w:r>
            <w:r w:rsidRPr="00231856">
              <w:rPr>
                <w:rFonts w:ascii="Times New Roman" w:hAnsi="Times New Roman" w:cs="Times New Roman"/>
                <w:sz w:val="22"/>
                <w:highlight w:val="lightGray"/>
              </w:rPr>
              <w:t xml:space="preserve">sammenwirken (zum Beispiel </w:t>
            </w:r>
            <w:proofErr w:type="spellStart"/>
            <w:r w:rsidRPr="00231856">
              <w:rPr>
                <w:rFonts w:ascii="Times New Roman" w:hAnsi="Times New Roman" w:cs="Times New Roman"/>
                <w:sz w:val="22"/>
                <w:highlight w:val="lightGray"/>
              </w:rPr>
              <w:t>Attributionstheorie</w:t>
            </w:r>
            <w:proofErr w:type="spellEnd"/>
            <w:r w:rsidRPr="00231856">
              <w:rPr>
                <w:rFonts w:ascii="Times New Roman" w:hAnsi="Times New Roman" w:cs="Times New Roman"/>
                <w:sz w:val="22"/>
                <w:highlight w:val="lightGray"/>
              </w:rPr>
              <w:t>, Stress und Stressbewältigung nach G.</w:t>
            </w:r>
            <w:r w:rsidR="00527B68">
              <w:rPr>
                <w:rFonts w:ascii="Times New Roman" w:hAnsi="Times New Roman" w:cs="Times New Roman"/>
                <w:sz w:val="22"/>
                <w:highlight w:val="lightGray"/>
              </w:rPr>
              <w:t xml:space="preserve"> </w:t>
            </w:r>
            <w:r w:rsidRPr="00231856">
              <w:rPr>
                <w:rFonts w:ascii="Times New Roman" w:hAnsi="Times New Roman" w:cs="Times New Roman"/>
                <w:sz w:val="22"/>
                <w:highlight w:val="lightGray"/>
              </w:rPr>
              <w:t>Kaluza)</w:t>
            </w:r>
            <w:r w:rsidRPr="00231856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8599D" w:rsidRDefault="0058599D" w:rsidP="0058599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C2FD6" w:rsidRDefault="00EC2FD6" w:rsidP="0058599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C2FD6" w:rsidRDefault="00EC2FD6" w:rsidP="0058599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D6574" w:rsidRPr="006D0F55" w:rsidRDefault="009D6574" w:rsidP="0058599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D0F55">
              <w:rPr>
                <w:rFonts w:ascii="Times New Roman" w:hAnsi="Times New Roman" w:cs="Times New Roman"/>
                <w:sz w:val="22"/>
              </w:rPr>
              <w:t>2. ein psychologisches Gedächtnismodell darlegen, den Begriff Intelligenz beschreiben und problematisieren sowie Strategien zur Verbesserung kognitiven Lernens für das eigene Verhalten entwickeln</w:t>
            </w:r>
          </w:p>
          <w:p w:rsidR="009D6574" w:rsidRPr="006D0F55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D6574" w:rsidRPr="006D0F55" w:rsidRDefault="009D6574" w:rsidP="0064729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D0F55">
              <w:rPr>
                <w:rFonts w:ascii="Times New Roman" w:hAnsi="Times New Roman" w:cs="Times New Roman"/>
                <w:sz w:val="22"/>
              </w:rPr>
              <w:t>3. menschliches Erleben und Verhalten beispielhaft mit psychologischen Lern- und Motivationstheorien (zum Be</w:t>
            </w:r>
            <w:r w:rsidRPr="006D0F55">
              <w:rPr>
                <w:rFonts w:ascii="Times New Roman" w:hAnsi="Times New Roman" w:cs="Times New Roman"/>
                <w:sz w:val="22"/>
              </w:rPr>
              <w:t>i</w:t>
            </w:r>
            <w:r w:rsidRPr="006D0F55">
              <w:rPr>
                <w:rFonts w:ascii="Times New Roman" w:hAnsi="Times New Roman" w:cs="Times New Roman"/>
                <w:sz w:val="22"/>
              </w:rPr>
              <w:t xml:space="preserve">spiel Konditionierung, Lernen am Modell, Lernen durch Einsicht, Selbstbewertungsmodell, </w:t>
            </w:r>
            <w:proofErr w:type="spellStart"/>
            <w:r w:rsidRPr="006D0F55">
              <w:rPr>
                <w:rFonts w:ascii="Times New Roman" w:hAnsi="Times New Roman" w:cs="Times New Roman"/>
                <w:sz w:val="22"/>
              </w:rPr>
              <w:t>Rubikonmodell</w:t>
            </w:r>
            <w:proofErr w:type="spellEnd"/>
            <w:r w:rsidRPr="006D0F55">
              <w:rPr>
                <w:rFonts w:ascii="Times New Roman" w:hAnsi="Times New Roman" w:cs="Times New Roman"/>
                <w:sz w:val="22"/>
              </w:rPr>
              <w:t>) b</w:t>
            </w:r>
            <w:r w:rsidRPr="006D0F55">
              <w:rPr>
                <w:rFonts w:ascii="Times New Roman" w:hAnsi="Times New Roman" w:cs="Times New Roman"/>
                <w:sz w:val="22"/>
              </w:rPr>
              <w:t>e</w:t>
            </w:r>
            <w:r w:rsidRPr="006D0F55">
              <w:rPr>
                <w:rFonts w:ascii="Times New Roman" w:hAnsi="Times New Roman" w:cs="Times New Roman"/>
                <w:sz w:val="22"/>
              </w:rPr>
              <w:t>schreiben und reflektieren</w:t>
            </w:r>
          </w:p>
          <w:p w:rsidR="009D6574" w:rsidRPr="006D0F55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E54ED" w:rsidRPr="006D0F55" w:rsidRDefault="00DE54ED" w:rsidP="004A07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574" w:rsidRPr="006D0F55" w:rsidRDefault="009D6574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D6574" w:rsidRPr="006D0F55" w:rsidRDefault="009D6574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24562" w:rsidRPr="006D0F55" w:rsidRDefault="00224562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C23FB5" w:rsidRPr="006D0F55" w:rsidRDefault="00C23FB5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D6574" w:rsidRPr="006D0F55" w:rsidRDefault="009D6574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72F" w:rsidRDefault="0071272F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72F" w:rsidRDefault="0071272F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72F" w:rsidRDefault="0071272F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72F" w:rsidRDefault="0071272F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72F" w:rsidRPr="0071272F" w:rsidRDefault="0071272F" w:rsidP="00712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72F">
              <w:rPr>
                <w:rFonts w:ascii="Times New Roman" w:hAnsi="Times New Roman" w:cs="Times New Roman"/>
                <w:sz w:val="18"/>
                <w:szCs w:val="18"/>
              </w:rPr>
              <w:t>Reflexions- und Urteilsko</w:t>
            </w:r>
            <w:r w:rsidRPr="0071272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71272F">
              <w:rPr>
                <w:rFonts w:ascii="Times New Roman" w:hAnsi="Times New Roman" w:cs="Times New Roman"/>
                <w:sz w:val="18"/>
                <w:szCs w:val="18"/>
              </w:rPr>
              <w:t>petenz 1,3</w:t>
            </w:r>
          </w:p>
          <w:p w:rsidR="0071272F" w:rsidRDefault="0071272F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FD6" w:rsidRDefault="00EC2FD6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FD6" w:rsidRDefault="00EC2FD6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7DE" w:rsidRDefault="003A27D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574" w:rsidRPr="006D0F55" w:rsidRDefault="0097145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F55">
              <w:rPr>
                <w:rFonts w:ascii="Times New Roman" w:hAnsi="Times New Roman" w:cs="Times New Roman"/>
                <w:sz w:val="18"/>
                <w:szCs w:val="18"/>
              </w:rPr>
              <w:t>Analyse- und Methodenko</w:t>
            </w:r>
            <w:r w:rsidRPr="006D0F5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D0F55">
              <w:rPr>
                <w:rFonts w:ascii="Times New Roman" w:hAnsi="Times New Roman" w:cs="Times New Roman"/>
                <w:sz w:val="18"/>
                <w:szCs w:val="18"/>
              </w:rPr>
              <w:t>petenz</w:t>
            </w:r>
            <w:r w:rsidR="00801546" w:rsidRPr="006D0F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4B92" w:rsidRPr="006D0F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1546" w:rsidRPr="006D0F55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  <w:p w:rsidR="00E34B92" w:rsidRPr="006D0F55" w:rsidRDefault="00E34B92" w:rsidP="00093C1C">
            <w:pPr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3E75C8" w:rsidRPr="006D0F55" w:rsidRDefault="003E75C8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F55">
              <w:rPr>
                <w:rFonts w:ascii="Times New Roman" w:hAnsi="Times New Roman" w:cs="Times New Roman"/>
                <w:sz w:val="18"/>
                <w:szCs w:val="18"/>
              </w:rPr>
              <w:t>Orientierungs- und Han</w:t>
            </w:r>
            <w:r w:rsidRPr="006D0F5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D0F55">
              <w:rPr>
                <w:rFonts w:ascii="Times New Roman" w:hAnsi="Times New Roman" w:cs="Times New Roman"/>
                <w:sz w:val="18"/>
                <w:szCs w:val="18"/>
              </w:rPr>
              <w:t>lungskompetenz 1,2,3</w:t>
            </w:r>
          </w:p>
          <w:p w:rsidR="003E75C8" w:rsidRPr="006D0F55" w:rsidRDefault="003E75C8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562" w:rsidRPr="006D0F55" w:rsidRDefault="00224562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EC0" w:rsidRPr="006D0F55" w:rsidRDefault="00437EC0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63B" w:rsidRPr="006D0F55" w:rsidRDefault="00B1463B" w:rsidP="00B1463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F55">
              <w:rPr>
                <w:rFonts w:ascii="Times New Roman" w:hAnsi="Times New Roman" w:cs="Times New Roman"/>
                <w:sz w:val="18"/>
                <w:szCs w:val="18"/>
              </w:rPr>
              <w:t>Reflexions</w:t>
            </w:r>
            <w:r w:rsidRPr="006D0F55">
              <w:rPr>
                <w:rFonts w:ascii="Times New Roman" w:hAnsi="Times New Roman" w:cs="Times New Roman"/>
                <w:bCs/>
                <w:sz w:val="18"/>
                <w:szCs w:val="18"/>
              </w:rPr>
              <w:t>- und Urteilsko</w:t>
            </w:r>
            <w:r w:rsidRPr="006D0F55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6D0F55">
              <w:rPr>
                <w:rFonts w:ascii="Times New Roman" w:hAnsi="Times New Roman" w:cs="Times New Roman"/>
                <w:bCs/>
                <w:sz w:val="18"/>
                <w:szCs w:val="18"/>
              </w:rPr>
              <w:t>petenz 2</w:t>
            </w:r>
          </w:p>
          <w:p w:rsidR="00801546" w:rsidRPr="006D0F55" w:rsidRDefault="00801546" w:rsidP="00801546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7145E" w:rsidRPr="006D0F55" w:rsidRDefault="0097145E" w:rsidP="0097145E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2" w:rsidRPr="006D0F55" w:rsidRDefault="00224562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D42215" w:rsidRDefault="00454D81" w:rsidP="00093C1C">
            <w:pPr>
              <w:rPr>
                <w:rFonts w:ascii="Times New Roman" w:hAnsi="Times New Roman" w:cs="Times New Roman"/>
                <w:sz w:val="22"/>
              </w:rPr>
            </w:pPr>
            <w:r w:rsidRPr="00454D81">
              <w:rPr>
                <w:rFonts w:ascii="Times New Roman" w:hAnsi="Times New Roman" w:cs="Times New Roman"/>
                <w:sz w:val="22"/>
              </w:rPr>
              <w:t>1. Wahrnehmungsprozesse/-organisation (</w:t>
            </w:r>
            <w:proofErr w:type="spellStart"/>
            <w:r w:rsidRPr="00454D81">
              <w:rPr>
                <w:rFonts w:ascii="Times New Roman" w:hAnsi="Times New Roman" w:cs="Times New Roman"/>
                <w:sz w:val="22"/>
              </w:rPr>
              <w:t>bottom</w:t>
            </w:r>
            <w:proofErr w:type="spellEnd"/>
            <w:r w:rsidRPr="00454D8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54D81">
              <w:rPr>
                <w:rFonts w:ascii="Times New Roman" w:hAnsi="Times New Roman" w:cs="Times New Roman"/>
                <w:sz w:val="22"/>
              </w:rPr>
              <w:t>up</w:t>
            </w:r>
            <w:proofErr w:type="spellEnd"/>
            <w:r w:rsidRPr="00454D81">
              <w:rPr>
                <w:rFonts w:ascii="Times New Roman" w:hAnsi="Times New Roman" w:cs="Times New Roman"/>
                <w:sz w:val="22"/>
              </w:rPr>
              <w:t>/top down, G</w:t>
            </w:r>
            <w:r w:rsidRPr="00454D81">
              <w:rPr>
                <w:rFonts w:ascii="Times New Roman" w:hAnsi="Times New Roman" w:cs="Times New Roman"/>
                <w:sz w:val="22"/>
              </w:rPr>
              <w:t>e</w:t>
            </w:r>
            <w:r w:rsidRPr="00454D81">
              <w:rPr>
                <w:rFonts w:ascii="Times New Roman" w:hAnsi="Times New Roman" w:cs="Times New Roman"/>
                <w:sz w:val="22"/>
              </w:rPr>
              <w:t>staltgesetze, selektiv/subjektiv), Gorilla-Experiment</w:t>
            </w:r>
          </w:p>
          <w:p w:rsidR="0080181E" w:rsidRDefault="0080181E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9B5041" w:rsidRPr="006D0F55" w:rsidRDefault="009B5041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C05F66" w:rsidRPr="00BE1F7D" w:rsidRDefault="00C05F66" w:rsidP="00C05F66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 xml:space="preserve">2. Einführung in die </w:t>
            </w:r>
            <w:proofErr w:type="spellStart"/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>Medienpsycholo-gie</w:t>
            </w:r>
            <w:proofErr w:type="spellEnd"/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>, JIM-Studie, Selbstreflexion</w:t>
            </w:r>
          </w:p>
          <w:p w:rsidR="00C05F66" w:rsidRPr="00BE1F7D" w:rsidRDefault="00C05F66" w:rsidP="00C05F66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:rsidR="00C05F66" w:rsidRPr="00BE1F7D" w:rsidRDefault="00C05F66" w:rsidP="00C05F66">
            <w:pPr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</w:pPr>
            <w:r w:rsidRPr="00BE1F7D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 xml:space="preserve">3. „Always on“ </w:t>
            </w:r>
            <w:proofErr w:type="spellStart"/>
            <w:r w:rsidRPr="00BE1F7D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>mit</w:t>
            </w:r>
            <w:proofErr w:type="spellEnd"/>
            <w:r w:rsidRPr="00BE1F7D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 xml:space="preserve"> </w:t>
            </w:r>
            <w:proofErr w:type="spellStart"/>
            <w:r w:rsidRPr="00BE1F7D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>dem</w:t>
            </w:r>
            <w:proofErr w:type="spellEnd"/>
            <w:r w:rsidRPr="00BE1F7D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 xml:space="preserve"> Handy: Mul</w:t>
            </w:r>
            <w:r w:rsidR="00B9437C" w:rsidRPr="00BE1F7D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>t</w:t>
            </w:r>
            <w:r w:rsidR="00B9437C" w:rsidRPr="00BE1F7D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>i</w:t>
            </w:r>
            <w:r w:rsidR="00B9437C" w:rsidRPr="00BE1F7D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>tas</w:t>
            </w:r>
            <w:r w:rsidRPr="00BE1F7D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 xml:space="preserve">king, </w:t>
            </w:r>
            <w:proofErr w:type="spellStart"/>
            <w:r w:rsidRPr="00BE1F7D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>digitaler</w:t>
            </w:r>
            <w:proofErr w:type="spellEnd"/>
            <w:r w:rsidRPr="00BE1F7D"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  <w:t xml:space="preserve"> Stress</w:t>
            </w:r>
          </w:p>
          <w:p w:rsidR="00C05F66" w:rsidRPr="00BE1F7D" w:rsidRDefault="00C05F66" w:rsidP="00C05F66">
            <w:pPr>
              <w:rPr>
                <w:rFonts w:ascii="Times New Roman" w:hAnsi="Times New Roman" w:cs="Times New Roman"/>
                <w:sz w:val="22"/>
                <w:highlight w:val="yellow"/>
                <w:lang w:val="en-US"/>
              </w:rPr>
            </w:pPr>
          </w:p>
          <w:p w:rsidR="0073276C" w:rsidRPr="00231856" w:rsidRDefault="00C05F66" w:rsidP="0073276C">
            <w:pPr>
              <w:rPr>
                <w:rFonts w:ascii="Times New Roman" w:hAnsi="Times New Roman" w:cs="Times New Roman"/>
                <w:sz w:val="22"/>
              </w:rPr>
            </w:pPr>
            <w:r w:rsidRPr="00BE1F7D">
              <w:rPr>
                <w:rFonts w:ascii="Times New Roman" w:hAnsi="Times New Roman" w:cs="Times New Roman"/>
                <w:sz w:val="22"/>
                <w:highlight w:val="yellow"/>
              </w:rPr>
              <w:t xml:space="preserve">4. </w:t>
            </w:r>
            <w:r w:rsidR="0073276C" w:rsidRPr="00BE1F7D">
              <w:rPr>
                <w:rFonts w:ascii="Times New Roman" w:hAnsi="Times New Roman" w:cs="Times New Roman"/>
                <w:sz w:val="22"/>
                <w:highlight w:val="yellow"/>
              </w:rPr>
              <w:t>„</w:t>
            </w:r>
            <w:proofErr w:type="spellStart"/>
            <w:r w:rsidR="0073276C" w:rsidRPr="00BE1F7D">
              <w:rPr>
                <w:rFonts w:ascii="Times New Roman" w:hAnsi="Times New Roman" w:cs="Times New Roman"/>
                <w:sz w:val="22"/>
                <w:highlight w:val="yellow"/>
              </w:rPr>
              <w:t>Always</w:t>
            </w:r>
            <w:proofErr w:type="spellEnd"/>
            <w:r w:rsidR="0073276C" w:rsidRPr="00BE1F7D">
              <w:rPr>
                <w:rFonts w:ascii="Times New Roman" w:hAnsi="Times New Roman" w:cs="Times New Roman"/>
                <w:sz w:val="22"/>
                <w:highlight w:val="yellow"/>
              </w:rPr>
              <w:t xml:space="preserve"> on“ mit dem Handy: digit</w:t>
            </w:r>
            <w:r w:rsidR="0073276C" w:rsidRPr="00BE1F7D">
              <w:rPr>
                <w:rFonts w:ascii="Times New Roman" w:hAnsi="Times New Roman" w:cs="Times New Roman"/>
                <w:sz w:val="22"/>
                <w:highlight w:val="yellow"/>
              </w:rPr>
              <w:t>a</w:t>
            </w:r>
            <w:r w:rsidR="0073276C" w:rsidRPr="00BE1F7D">
              <w:rPr>
                <w:rFonts w:ascii="Times New Roman" w:hAnsi="Times New Roman" w:cs="Times New Roman"/>
                <w:sz w:val="22"/>
                <w:highlight w:val="yellow"/>
              </w:rPr>
              <w:t>ler Stress</w:t>
            </w:r>
            <w:r w:rsidR="0040564B" w:rsidRPr="00BE1F7D">
              <w:rPr>
                <w:rFonts w:ascii="Times New Roman" w:hAnsi="Times New Roman" w:cs="Times New Roman"/>
                <w:sz w:val="22"/>
                <w:highlight w:val="yellow"/>
              </w:rPr>
              <w:t>, sinnvolle Mediennutzung</w:t>
            </w:r>
          </w:p>
          <w:p w:rsidR="00C05F66" w:rsidRPr="00231856" w:rsidRDefault="00C05F66" w:rsidP="00EF66DB">
            <w:pPr>
              <w:rPr>
                <w:rFonts w:ascii="Times New Roman" w:hAnsi="Times New Roman" w:cs="Times New Roman"/>
                <w:sz w:val="22"/>
              </w:rPr>
            </w:pPr>
          </w:p>
          <w:p w:rsidR="009B5041" w:rsidRDefault="009B5041" w:rsidP="00EF66DB">
            <w:pPr>
              <w:rPr>
                <w:rFonts w:ascii="Times New Roman" w:hAnsi="Times New Roman" w:cs="Times New Roman"/>
                <w:sz w:val="22"/>
              </w:rPr>
            </w:pPr>
          </w:p>
          <w:p w:rsidR="008A4D94" w:rsidRDefault="008A4D94" w:rsidP="00EF66DB">
            <w:pPr>
              <w:rPr>
                <w:rFonts w:ascii="Times New Roman" w:hAnsi="Times New Roman" w:cs="Times New Roman"/>
                <w:sz w:val="22"/>
              </w:rPr>
            </w:pPr>
          </w:p>
          <w:p w:rsidR="008A4D94" w:rsidRDefault="008A4D94" w:rsidP="00EF66DB">
            <w:pPr>
              <w:rPr>
                <w:rFonts w:ascii="Times New Roman" w:hAnsi="Times New Roman" w:cs="Times New Roman"/>
                <w:sz w:val="22"/>
              </w:rPr>
            </w:pPr>
          </w:p>
          <w:p w:rsidR="008A4D94" w:rsidRDefault="008A4D94" w:rsidP="00EF66DB">
            <w:pPr>
              <w:rPr>
                <w:rFonts w:ascii="Times New Roman" w:hAnsi="Times New Roman" w:cs="Times New Roman"/>
                <w:sz w:val="22"/>
              </w:rPr>
            </w:pPr>
          </w:p>
          <w:p w:rsidR="008A4D94" w:rsidRDefault="008A4D94" w:rsidP="00EF66DB">
            <w:pPr>
              <w:rPr>
                <w:rFonts w:ascii="Times New Roman" w:hAnsi="Times New Roman" w:cs="Times New Roman"/>
                <w:sz w:val="22"/>
              </w:rPr>
            </w:pPr>
          </w:p>
          <w:p w:rsidR="009B5041" w:rsidRDefault="009B5041" w:rsidP="00EF66DB">
            <w:pPr>
              <w:rPr>
                <w:rFonts w:ascii="Times New Roman" w:hAnsi="Times New Roman" w:cs="Times New Roman"/>
                <w:sz w:val="22"/>
              </w:rPr>
            </w:pPr>
          </w:p>
          <w:p w:rsidR="00E3335A" w:rsidRPr="0040564B" w:rsidRDefault="00E3335A" w:rsidP="00EF66DB">
            <w:pPr>
              <w:rPr>
                <w:rFonts w:ascii="Times New Roman" w:hAnsi="Times New Roman" w:cs="Times New Roman"/>
                <w:sz w:val="22"/>
              </w:rPr>
            </w:pPr>
          </w:p>
          <w:p w:rsidR="00EC2FD6" w:rsidRDefault="00EC2FD6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EC2FD6" w:rsidRDefault="00EC2FD6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EC2FD6" w:rsidRDefault="00EC2FD6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2372C1" w:rsidRDefault="002372C1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EC2FD6" w:rsidRDefault="00EC2FD6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D42215" w:rsidRPr="006D0F55" w:rsidRDefault="00C4377F" w:rsidP="00093C1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D42215" w:rsidRPr="006D0F55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73276C">
              <w:rPr>
                <w:rFonts w:ascii="Times New Roman" w:hAnsi="Times New Roman" w:cs="Times New Roman"/>
                <w:sz w:val="22"/>
              </w:rPr>
              <w:t>Ged</w:t>
            </w:r>
            <w:r w:rsidR="00155C4F" w:rsidRPr="006D0F55">
              <w:rPr>
                <w:rFonts w:ascii="Times New Roman" w:hAnsi="Times New Roman" w:cs="Times New Roman"/>
                <w:sz w:val="22"/>
              </w:rPr>
              <w:t xml:space="preserve">ächtnis: </w:t>
            </w:r>
            <w:r w:rsidR="00433D95" w:rsidRPr="006D0F55">
              <w:rPr>
                <w:rFonts w:ascii="Times New Roman" w:hAnsi="Times New Roman" w:cs="Times New Roman"/>
                <w:sz w:val="22"/>
              </w:rPr>
              <w:t>Neuropsychologische Grundlagen</w:t>
            </w:r>
            <w:r w:rsidR="00A72ED0" w:rsidRPr="006D0F55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D42215" w:rsidRPr="006D0F55">
              <w:rPr>
                <w:rFonts w:ascii="Times New Roman" w:hAnsi="Times New Roman" w:cs="Times New Roman"/>
                <w:sz w:val="22"/>
              </w:rPr>
              <w:t>Mehrspeichermodell</w:t>
            </w:r>
            <w:r w:rsidR="00113D4D" w:rsidRPr="006D0F55">
              <w:rPr>
                <w:rFonts w:ascii="Times New Roman" w:hAnsi="Times New Roman" w:cs="Times New Roman"/>
                <w:sz w:val="22"/>
              </w:rPr>
              <w:t>, abg</w:t>
            </w:r>
            <w:r w:rsidR="00113D4D" w:rsidRPr="006D0F55">
              <w:rPr>
                <w:rFonts w:ascii="Times New Roman" w:hAnsi="Times New Roman" w:cs="Times New Roman"/>
                <w:sz w:val="22"/>
              </w:rPr>
              <w:t>e</w:t>
            </w:r>
            <w:r w:rsidR="00113D4D" w:rsidRPr="006D0F55">
              <w:rPr>
                <w:rFonts w:ascii="Times New Roman" w:hAnsi="Times New Roman" w:cs="Times New Roman"/>
                <w:sz w:val="22"/>
              </w:rPr>
              <w:t>leitete Lernstrategien</w:t>
            </w:r>
            <w:r w:rsidR="00733D38">
              <w:rPr>
                <w:rFonts w:ascii="Times New Roman" w:hAnsi="Times New Roman" w:cs="Times New Roman"/>
                <w:sz w:val="22"/>
              </w:rPr>
              <w:t xml:space="preserve"> (Anknüpfung an „</w:t>
            </w:r>
            <w:proofErr w:type="spellStart"/>
            <w:r w:rsidR="00733D38">
              <w:rPr>
                <w:rFonts w:ascii="Times New Roman" w:hAnsi="Times New Roman" w:cs="Times New Roman"/>
                <w:sz w:val="22"/>
              </w:rPr>
              <w:t>Always</w:t>
            </w:r>
            <w:proofErr w:type="spellEnd"/>
            <w:r w:rsidR="00733D38">
              <w:rPr>
                <w:rFonts w:ascii="Times New Roman" w:hAnsi="Times New Roman" w:cs="Times New Roman"/>
                <w:sz w:val="22"/>
              </w:rPr>
              <w:t xml:space="preserve"> on“)</w:t>
            </w:r>
          </w:p>
          <w:p w:rsidR="00113D4D" w:rsidRPr="006D0F55" w:rsidRDefault="00113D4D" w:rsidP="00093C1C">
            <w:pPr>
              <w:rPr>
                <w:rFonts w:ascii="Times New Roman" w:hAnsi="Times New Roman" w:cs="Times New Roman"/>
                <w:sz w:val="22"/>
              </w:rPr>
            </w:pPr>
          </w:p>
          <w:p w:rsidR="00C4377F" w:rsidRPr="00424C1A" w:rsidRDefault="00C4377F" w:rsidP="00C4377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. Intelligenz: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Def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., Fragen, </w:t>
            </w:r>
            <w:r w:rsidRPr="00424C1A">
              <w:rPr>
                <w:rFonts w:ascii="Times New Roman" w:hAnsi="Times New Roman" w:cs="Times New Roman"/>
                <w:sz w:val="22"/>
              </w:rPr>
              <w:t>Modelle</w:t>
            </w:r>
            <w:r>
              <w:rPr>
                <w:rFonts w:ascii="Times New Roman" w:hAnsi="Times New Roman" w:cs="Times New Roman"/>
                <w:sz w:val="22"/>
              </w:rPr>
              <w:t xml:space="preserve"> (exemplarisch)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I-</w:t>
            </w:r>
            <w:r w:rsidRPr="00424C1A">
              <w:rPr>
                <w:rFonts w:ascii="Times New Roman" w:hAnsi="Times New Roman" w:cs="Times New Roman"/>
                <w:sz w:val="22"/>
              </w:rPr>
              <w:t>Messung</w:t>
            </w:r>
            <w:r>
              <w:rPr>
                <w:rFonts w:ascii="Times New Roman" w:hAnsi="Times New Roman" w:cs="Times New Roman"/>
                <w:sz w:val="22"/>
              </w:rPr>
              <w:t xml:space="preserve"> oder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 impliz</w:t>
            </w:r>
            <w:r w:rsidRPr="00424C1A">
              <w:rPr>
                <w:rFonts w:ascii="Times New Roman" w:hAnsi="Times New Roman" w:cs="Times New Roman"/>
                <w:sz w:val="22"/>
              </w:rPr>
              <w:t>i</w:t>
            </w:r>
            <w:r w:rsidRPr="00424C1A">
              <w:rPr>
                <w:rFonts w:ascii="Times New Roman" w:hAnsi="Times New Roman" w:cs="Times New Roman"/>
                <w:sz w:val="22"/>
              </w:rPr>
              <w:t>te Persönlichkeitstheorien (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Dweck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)</w:t>
            </w:r>
          </w:p>
          <w:p w:rsidR="00C4377F" w:rsidRPr="00957E7F" w:rsidRDefault="00C4377F" w:rsidP="00C4377F">
            <w:pPr>
              <w:rPr>
                <w:rFonts w:ascii="Times New Roman" w:hAnsi="Times New Roman" w:cs="Times New Roman"/>
                <w:sz w:val="14"/>
              </w:rPr>
            </w:pPr>
          </w:p>
          <w:p w:rsidR="00C4377F" w:rsidRPr="00424C1A" w:rsidRDefault="00443928" w:rsidP="00C4377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C4377F" w:rsidRPr="00424C1A">
              <w:rPr>
                <w:rFonts w:ascii="Times New Roman" w:hAnsi="Times New Roman" w:cs="Times New Roman"/>
                <w:sz w:val="22"/>
              </w:rPr>
              <w:t>. Klassische Lerntheorien im Überblick oder exemplarisch</w:t>
            </w:r>
          </w:p>
          <w:p w:rsidR="00C4377F" w:rsidRPr="00957E7F" w:rsidRDefault="00C4377F" w:rsidP="00C4377F">
            <w:pPr>
              <w:rPr>
                <w:rFonts w:ascii="Times New Roman" w:hAnsi="Times New Roman" w:cs="Times New Roman"/>
                <w:sz w:val="14"/>
              </w:rPr>
            </w:pPr>
          </w:p>
          <w:p w:rsidR="00C4377F" w:rsidRPr="00424C1A" w:rsidRDefault="00443928" w:rsidP="00C4377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C4377F" w:rsidRPr="00424C1A">
              <w:rPr>
                <w:rFonts w:ascii="Times New Roman" w:hAnsi="Times New Roman" w:cs="Times New Roman"/>
                <w:sz w:val="22"/>
              </w:rPr>
              <w:t>. Motivation: Grundmodell, Formen; kognitive Theorie, z.B. Leistungsmot</w:t>
            </w:r>
            <w:r w:rsidR="00C4377F" w:rsidRPr="00424C1A">
              <w:rPr>
                <w:rFonts w:ascii="Times New Roman" w:hAnsi="Times New Roman" w:cs="Times New Roman"/>
                <w:sz w:val="22"/>
              </w:rPr>
              <w:t>i</w:t>
            </w:r>
            <w:r w:rsidR="00C4377F" w:rsidRPr="00424C1A">
              <w:rPr>
                <w:rFonts w:ascii="Times New Roman" w:hAnsi="Times New Roman" w:cs="Times New Roman"/>
                <w:sz w:val="22"/>
              </w:rPr>
              <w:t>vation ODER Bedürfnistheorie</w:t>
            </w:r>
            <w:r w:rsidR="00C4377F" w:rsidRPr="00580DE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4377F">
              <w:rPr>
                <w:rFonts w:ascii="Times New Roman" w:hAnsi="Times New Roman" w:cs="Times New Roman"/>
                <w:sz w:val="22"/>
              </w:rPr>
              <w:t xml:space="preserve">ODER </w:t>
            </w:r>
            <w:proofErr w:type="spellStart"/>
            <w:r w:rsidR="00C4377F" w:rsidRPr="00580DEA">
              <w:rPr>
                <w:rFonts w:ascii="Times New Roman" w:hAnsi="Times New Roman" w:cs="Times New Roman"/>
                <w:sz w:val="22"/>
              </w:rPr>
              <w:t>Attributionstheorie</w:t>
            </w:r>
            <w:proofErr w:type="spellEnd"/>
            <w:r w:rsidR="00C4377F" w:rsidRPr="00580DEA">
              <w:rPr>
                <w:rFonts w:ascii="Times New Roman" w:hAnsi="Times New Roman" w:cs="Times New Roman"/>
                <w:sz w:val="22"/>
              </w:rPr>
              <w:t xml:space="preserve"> (z.B. nach Weiner)</w:t>
            </w:r>
            <w:r w:rsidR="00C4377F" w:rsidRPr="00424C1A">
              <w:rPr>
                <w:rFonts w:ascii="Times New Roman" w:hAnsi="Times New Roman" w:cs="Times New Roman"/>
                <w:sz w:val="22"/>
              </w:rPr>
              <w:t xml:space="preserve">; Volition: </w:t>
            </w:r>
            <w:proofErr w:type="spellStart"/>
            <w:r w:rsidR="00C4377F" w:rsidRPr="00424C1A">
              <w:rPr>
                <w:rFonts w:ascii="Times New Roman" w:hAnsi="Times New Roman" w:cs="Times New Roman"/>
                <w:sz w:val="22"/>
              </w:rPr>
              <w:t>Rubikonmodell</w:t>
            </w:r>
            <w:proofErr w:type="spellEnd"/>
            <w:r w:rsidR="00C4377F" w:rsidRPr="00424C1A">
              <w:rPr>
                <w:rFonts w:ascii="Times New Roman" w:hAnsi="Times New Roman" w:cs="Times New Roman"/>
                <w:sz w:val="22"/>
              </w:rPr>
              <w:t xml:space="preserve"> und Zielse</w:t>
            </w:r>
            <w:r w:rsidR="00C4377F" w:rsidRPr="00424C1A">
              <w:rPr>
                <w:rFonts w:ascii="Times New Roman" w:hAnsi="Times New Roman" w:cs="Times New Roman"/>
                <w:sz w:val="22"/>
              </w:rPr>
              <w:t>t</w:t>
            </w:r>
            <w:r w:rsidR="00C4377F" w:rsidRPr="00424C1A">
              <w:rPr>
                <w:rFonts w:ascii="Times New Roman" w:hAnsi="Times New Roman" w:cs="Times New Roman"/>
                <w:sz w:val="22"/>
              </w:rPr>
              <w:t>zung, Selbstregulation</w:t>
            </w:r>
          </w:p>
          <w:p w:rsidR="00C4377F" w:rsidRPr="00957E7F" w:rsidRDefault="00C4377F" w:rsidP="00C4377F">
            <w:pPr>
              <w:rPr>
                <w:rFonts w:ascii="Times New Roman" w:hAnsi="Times New Roman" w:cs="Times New Roman"/>
                <w:i/>
                <w:sz w:val="14"/>
              </w:rPr>
            </w:pPr>
          </w:p>
          <w:p w:rsidR="00E0127D" w:rsidRPr="006D0F55" w:rsidRDefault="00E0127D" w:rsidP="00443928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53" w:rsidRDefault="003B5353" w:rsidP="003B5353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3B5353" w:rsidRDefault="003B5353" w:rsidP="003B5353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Emotionen: Angst, Wut</w:t>
            </w:r>
          </w:p>
          <w:p w:rsidR="003B5353" w:rsidRDefault="003B5353" w:rsidP="003B5353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  <w:r w:rsidRPr="00580DE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9D6574" w:rsidRPr="006D0F55" w:rsidRDefault="003B5353" w:rsidP="003B5353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  <w:r w:rsidRPr="00580DEA">
              <w:rPr>
                <w:rFonts w:ascii="Times New Roman" w:hAnsi="Times New Roman" w:cs="Times New Roman"/>
                <w:sz w:val="22"/>
              </w:rPr>
              <w:t>Positive Psych</w:t>
            </w:r>
            <w:r w:rsidRPr="00580DEA">
              <w:rPr>
                <w:rFonts w:ascii="Times New Roman" w:hAnsi="Times New Roman" w:cs="Times New Roman"/>
                <w:sz w:val="22"/>
              </w:rPr>
              <w:t>o</w:t>
            </w:r>
            <w:r>
              <w:rPr>
                <w:rFonts w:ascii="Times New Roman" w:hAnsi="Times New Roman" w:cs="Times New Roman"/>
                <w:sz w:val="22"/>
              </w:rPr>
              <w:t xml:space="preserve">logie, Glück, </w:t>
            </w:r>
            <w:r w:rsidRPr="00580DEA">
              <w:rPr>
                <w:rFonts w:ascii="Times New Roman" w:hAnsi="Times New Roman" w:cs="Times New Roman"/>
                <w:sz w:val="22"/>
              </w:rPr>
              <w:t>Flow</w:t>
            </w:r>
          </w:p>
        </w:tc>
      </w:tr>
    </w:tbl>
    <w:p w:rsidR="00B707B2" w:rsidRDefault="00B707B2">
      <w:pPr>
        <w:rPr>
          <w:rFonts w:ascii="Times New Roman" w:hAnsi="Times New Roman" w:cs="Times New Roman"/>
          <w:sz w:val="22"/>
        </w:rPr>
      </w:pPr>
    </w:p>
    <w:p w:rsidR="00103753" w:rsidRDefault="00103753">
      <w:pPr>
        <w:rPr>
          <w:rFonts w:ascii="Times New Roman" w:hAnsi="Times New Roman" w:cs="Times New Roman"/>
          <w:sz w:val="22"/>
        </w:rPr>
      </w:pPr>
    </w:p>
    <w:p w:rsidR="00103753" w:rsidRDefault="00103753">
      <w:pPr>
        <w:rPr>
          <w:rFonts w:ascii="Times New Roman" w:hAnsi="Times New Roman" w:cs="Times New Roman"/>
          <w:sz w:val="22"/>
        </w:rPr>
      </w:pPr>
    </w:p>
    <w:p w:rsidR="00103753" w:rsidRDefault="00103753">
      <w:pPr>
        <w:rPr>
          <w:rFonts w:ascii="Times New Roman" w:hAnsi="Times New Roman" w:cs="Times New Roman"/>
          <w:sz w:val="22"/>
        </w:rPr>
      </w:pPr>
    </w:p>
    <w:p w:rsidR="00826469" w:rsidRDefault="00826469">
      <w:pPr>
        <w:rPr>
          <w:rFonts w:ascii="Times New Roman" w:hAnsi="Times New Roman" w:cs="Times New Roman"/>
          <w:sz w:val="22"/>
        </w:rPr>
      </w:pPr>
    </w:p>
    <w:p w:rsidR="00826469" w:rsidRDefault="00826469">
      <w:pPr>
        <w:rPr>
          <w:rFonts w:ascii="Times New Roman" w:hAnsi="Times New Roman" w:cs="Times New Roman"/>
          <w:sz w:val="22"/>
        </w:rPr>
      </w:pPr>
    </w:p>
    <w:p w:rsidR="00826469" w:rsidRDefault="00826469">
      <w:pPr>
        <w:rPr>
          <w:rFonts w:ascii="Times New Roman" w:hAnsi="Times New Roman" w:cs="Times New Roman"/>
          <w:sz w:val="22"/>
        </w:rPr>
      </w:pPr>
    </w:p>
    <w:p w:rsidR="00826469" w:rsidRDefault="00826469">
      <w:pPr>
        <w:rPr>
          <w:rFonts w:ascii="Times New Roman" w:hAnsi="Times New Roman" w:cs="Times New Roman"/>
          <w:sz w:val="22"/>
        </w:rPr>
      </w:pPr>
    </w:p>
    <w:p w:rsidR="00103753" w:rsidRDefault="00103753">
      <w:pPr>
        <w:rPr>
          <w:rFonts w:ascii="Times New Roman" w:hAnsi="Times New Roman" w:cs="Times New Roman"/>
          <w:sz w:val="22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5480"/>
        <w:gridCol w:w="2421"/>
        <w:gridCol w:w="3806"/>
        <w:gridCol w:w="1805"/>
      </w:tblGrid>
      <w:tr w:rsidR="00103753" w:rsidRPr="00103753" w:rsidTr="00147F00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753" w:rsidRPr="00103753" w:rsidRDefault="00103753" w:rsidP="00103753">
            <w:pPr>
              <w:keepNext/>
              <w:numPr>
                <w:ilvl w:val="0"/>
                <w:numId w:val="4"/>
              </w:num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32"/>
              </w:rPr>
            </w:pPr>
            <w:r w:rsidRPr="00103753">
              <w:rPr>
                <w:rFonts w:ascii="Times New Roman" w:hAnsi="Times New Roman" w:cs="Times New Roman"/>
                <w:b/>
                <w:bCs/>
                <w:kern w:val="32"/>
                <w:sz w:val="28"/>
                <w:szCs w:val="32"/>
              </w:rPr>
              <w:lastRenderedPageBreak/>
              <w:t>Die menschliche Persönlichkeit und ihre Entwicklung</w:t>
            </w:r>
          </w:p>
          <w:p w:rsidR="00103753" w:rsidRPr="00103753" w:rsidRDefault="00103753" w:rsidP="00103753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sz w:val="22"/>
              </w:rPr>
              <w:t>Die Schülerinnen und Schüler verstehen die Entwicklung der Persönlichkeit als einen Prozess über die gesamte Lebenszeit. Sie setzen sich dabei auch mit verschiedenen Persönlichkeits- und Entwicklungskonzepten, sowie dem Spannungsfeld von Anlage, Umwelt und aktiver Mitgestaltung des Individuums auch vor dem Hintergrund eigener Lebenserfahrungen auseinander.</w:t>
            </w:r>
          </w:p>
          <w:p w:rsidR="00103753" w:rsidRPr="00103753" w:rsidRDefault="00103753" w:rsidP="00103753">
            <w:pPr>
              <w:spacing w:line="276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03753" w:rsidRPr="00103753" w:rsidTr="00147F00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753" w:rsidRPr="00103753" w:rsidRDefault="00103753" w:rsidP="0010375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Doppel-stunden</w:t>
            </w: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im Kern-curriculum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F41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1F41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</w:t>
            </w: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</w:t>
            </w: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</w:t>
            </w: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petenzen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03753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103753" w:rsidRPr="00103753" w:rsidRDefault="00103753" w:rsidP="008B1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F41" w:rsidRPr="00C56850" w:rsidRDefault="008B1F41" w:rsidP="008B1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56850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103753" w:rsidRPr="00103753" w:rsidRDefault="008B1F41" w:rsidP="008B1F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Schulcurriculum</w:t>
            </w:r>
          </w:p>
        </w:tc>
      </w:tr>
      <w:tr w:rsidR="00103753" w:rsidRPr="00103753" w:rsidTr="00147F00">
        <w:trPr>
          <w:trHeight w:val="39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103753" w:rsidRDefault="00103753" w:rsidP="0010375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103753" w:rsidRDefault="00103753" w:rsidP="0010375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103753" w:rsidRDefault="00103753" w:rsidP="00103753">
            <w:pPr>
              <w:contextualSpacing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103753" w:rsidRPr="00103753" w:rsidTr="00147F00">
        <w:trPr>
          <w:trHeight w:val="125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 xml:space="preserve">1. Dimensionen der Persönlichkeit  (zum Beispiel Big </w:t>
            </w:r>
            <w:proofErr w:type="spellStart"/>
            <w:r w:rsidRPr="00103753">
              <w:rPr>
                <w:rFonts w:ascii="Times New Roman" w:hAnsi="Times New Roman" w:cs="Times New Roman"/>
                <w:sz w:val="22"/>
              </w:rPr>
              <w:t>Five</w:t>
            </w:r>
            <w:proofErr w:type="spellEnd"/>
            <w:r w:rsidRPr="00103753">
              <w:rPr>
                <w:rFonts w:ascii="Times New Roman" w:hAnsi="Times New Roman" w:cs="Times New Roman"/>
                <w:sz w:val="22"/>
              </w:rPr>
              <w:t>, Selbstregulation) beschreiben, reflektieren und die Kontr</w:t>
            </w:r>
            <w:r w:rsidRPr="00103753">
              <w:rPr>
                <w:rFonts w:ascii="Times New Roman" w:hAnsi="Times New Roman" w:cs="Times New Roman"/>
                <w:sz w:val="22"/>
              </w:rPr>
              <w:t>o</w:t>
            </w:r>
            <w:r w:rsidRPr="00103753">
              <w:rPr>
                <w:rFonts w:ascii="Times New Roman" w:hAnsi="Times New Roman" w:cs="Times New Roman"/>
                <w:sz w:val="22"/>
              </w:rPr>
              <w:t>verse um anlage- und umweltbedingte Determinanten he</w:t>
            </w:r>
            <w:r w:rsidRPr="00103753">
              <w:rPr>
                <w:rFonts w:ascii="Times New Roman" w:hAnsi="Times New Roman" w:cs="Times New Roman"/>
                <w:sz w:val="22"/>
              </w:rPr>
              <w:t>r</w:t>
            </w:r>
            <w:r w:rsidRPr="00103753">
              <w:rPr>
                <w:rFonts w:ascii="Times New Roman" w:hAnsi="Times New Roman" w:cs="Times New Roman"/>
                <w:sz w:val="22"/>
              </w:rPr>
              <w:t xml:space="preserve">ausarbeiten, diskutieren und beurteilen </w:t>
            </w: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2. die mögliche Bedeutung frühkindlicher Bindungserfa</w:t>
            </w:r>
            <w:r w:rsidRPr="00103753">
              <w:rPr>
                <w:rFonts w:ascii="Times New Roman" w:hAnsi="Times New Roman" w:cs="Times New Roman"/>
                <w:sz w:val="22"/>
              </w:rPr>
              <w:t>h</w:t>
            </w:r>
            <w:r w:rsidRPr="00103753">
              <w:rPr>
                <w:rFonts w:ascii="Times New Roman" w:hAnsi="Times New Roman" w:cs="Times New Roman"/>
                <w:sz w:val="22"/>
              </w:rPr>
              <w:t xml:space="preserve">rungen (zum Beispiel J. </w:t>
            </w:r>
            <w:proofErr w:type="spellStart"/>
            <w:r w:rsidRPr="00103753">
              <w:rPr>
                <w:rFonts w:ascii="Times New Roman" w:hAnsi="Times New Roman" w:cs="Times New Roman"/>
                <w:sz w:val="22"/>
              </w:rPr>
              <w:t>Bowlby</w:t>
            </w:r>
            <w:proofErr w:type="spellEnd"/>
            <w:r w:rsidRPr="00103753">
              <w:rPr>
                <w:rFonts w:ascii="Times New Roman" w:hAnsi="Times New Roman" w:cs="Times New Roman"/>
                <w:sz w:val="22"/>
              </w:rPr>
              <w:t xml:space="preserve">, M. </w:t>
            </w:r>
            <w:proofErr w:type="spellStart"/>
            <w:r w:rsidRPr="00103753">
              <w:rPr>
                <w:rFonts w:ascii="Times New Roman" w:hAnsi="Times New Roman" w:cs="Times New Roman"/>
                <w:sz w:val="22"/>
              </w:rPr>
              <w:t>Ainsworth</w:t>
            </w:r>
            <w:proofErr w:type="spellEnd"/>
            <w:r w:rsidRPr="00103753">
              <w:rPr>
                <w:rFonts w:ascii="Times New Roman" w:hAnsi="Times New Roman" w:cs="Times New Roman"/>
                <w:sz w:val="22"/>
              </w:rPr>
              <w:t>) für die sich entwickelnde Persönlichkeit darstellen und problem</w:t>
            </w:r>
            <w:r w:rsidRPr="00103753">
              <w:rPr>
                <w:rFonts w:ascii="Times New Roman" w:hAnsi="Times New Roman" w:cs="Times New Roman"/>
                <w:sz w:val="22"/>
              </w:rPr>
              <w:t>a</w:t>
            </w:r>
            <w:r w:rsidRPr="00103753">
              <w:rPr>
                <w:rFonts w:ascii="Times New Roman" w:hAnsi="Times New Roman" w:cs="Times New Roman"/>
                <w:sz w:val="22"/>
              </w:rPr>
              <w:t xml:space="preserve">tisieren </w:t>
            </w: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3. ein Konzept von Entwicklung darlegen und Entwic</w:t>
            </w:r>
            <w:r w:rsidRPr="00103753">
              <w:rPr>
                <w:rFonts w:ascii="Times New Roman" w:hAnsi="Times New Roman" w:cs="Times New Roman"/>
                <w:sz w:val="22"/>
              </w:rPr>
              <w:t>k</w:t>
            </w:r>
            <w:r w:rsidRPr="00103753">
              <w:rPr>
                <w:rFonts w:ascii="Times New Roman" w:hAnsi="Times New Roman" w:cs="Times New Roman"/>
                <w:sz w:val="22"/>
              </w:rPr>
              <w:t xml:space="preserve">lungsaufgaben anhand einer Lebensphase veranschaulichen </w:t>
            </w: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 xml:space="preserve">4. ein Konstrukt von Identität (zum Beispiel nach J. Marcia oder H. </w:t>
            </w:r>
            <w:proofErr w:type="spellStart"/>
            <w:r w:rsidRPr="00103753">
              <w:rPr>
                <w:rFonts w:ascii="Times New Roman" w:hAnsi="Times New Roman" w:cs="Times New Roman"/>
                <w:sz w:val="22"/>
              </w:rPr>
              <w:t>Keupp</w:t>
            </w:r>
            <w:proofErr w:type="spellEnd"/>
            <w:r w:rsidRPr="00103753">
              <w:rPr>
                <w:rFonts w:ascii="Times New Roman" w:hAnsi="Times New Roman" w:cs="Times New Roman"/>
                <w:sz w:val="22"/>
              </w:rPr>
              <w:t>) beschreiben und dessen Bedeutung auch für die eigene Entwicklung beurteilen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Reflexions</w:t>
            </w:r>
            <w:r w:rsidRPr="00103753">
              <w:rPr>
                <w:rFonts w:ascii="Times New Roman" w:hAnsi="Times New Roman" w:cs="Times New Roman"/>
                <w:bCs/>
                <w:sz w:val="18"/>
              </w:rPr>
              <w:t>- und Urteilsko</w:t>
            </w:r>
            <w:r w:rsidRPr="00103753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103753">
              <w:rPr>
                <w:rFonts w:ascii="Times New Roman" w:hAnsi="Times New Roman" w:cs="Times New Roman"/>
                <w:bCs/>
                <w:sz w:val="18"/>
              </w:rPr>
              <w:t>petenz 1,2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Cs/>
                <w:sz w:val="10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Orientierungs- und Han</w:t>
            </w:r>
            <w:r w:rsidRPr="00103753">
              <w:rPr>
                <w:rFonts w:ascii="Times New Roman" w:hAnsi="Times New Roman" w:cs="Times New Roman"/>
                <w:sz w:val="18"/>
              </w:rPr>
              <w:t>d</w:t>
            </w:r>
            <w:r w:rsidRPr="00103753">
              <w:rPr>
                <w:rFonts w:ascii="Times New Roman" w:hAnsi="Times New Roman" w:cs="Times New Roman"/>
                <w:sz w:val="18"/>
              </w:rPr>
              <w:t>lungskompetenz 1,3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Reflexions</w:t>
            </w:r>
            <w:r w:rsidRPr="00103753">
              <w:rPr>
                <w:rFonts w:ascii="Times New Roman" w:hAnsi="Times New Roman" w:cs="Times New Roman"/>
                <w:bCs/>
                <w:sz w:val="18"/>
              </w:rPr>
              <w:t>- und Urteilsko</w:t>
            </w:r>
            <w:r w:rsidRPr="00103753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103753">
              <w:rPr>
                <w:rFonts w:ascii="Times New Roman" w:hAnsi="Times New Roman" w:cs="Times New Roman"/>
                <w:bCs/>
                <w:sz w:val="18"/>
              </w:rPr>
              <w:t>petenz 1,2,3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Analyse- und Methodenko</w:t>
            </w:r>
            <w:r w:rsidRPr="00103753">
              <w:rPr>
                <w:rFonts w:ascii="Times New Roman" w:hAnsi="Times New Roman" w:cs="Times New Roman"/>
                <w:sz w:val="18"/>
              </w:rPr>
              <w:t>m</w:t>
            </w:r>
            <w:r w:rsidRPr="00103753">
              <w:rPr>
                <w:rFonts w:ascii="Times New Roman" w:hAnsi="Times New Roman" w:cs="Times New Roman"/>
                <w:sz w:val="18"/>
              </w:rPr>
              <w:t>petenz  1,2,4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Reflexions</w:t>
            </w:r>
            <w:r w:rsidRPr="00103753">
              <w:rPr>
                <w:rFonts w:ascii="Times New Roman" w:hAnsi="Times New Roman" w:cs="Times New Roman"/>
                <w:bCs/>
                <w:sz w:val="18"/>
              </w:rPr>
              <w:t>- und Urteilsko</w:t>
            </w:r>
            <w:r w:rsidRPr="00103753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103753">
              <w:rPr>
                <w:rFonts w:ascii="Times New Roman" w:hAnsi="Times New Roman" w:cs="Times New Roman"/>
                <w:bCs/>
                <w:sz w:val="18"/>
              </w:rPr>
              <w:t>petenz 1,2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Cs/>
                <w:sz w:val="10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Orientierungs- und Han</w:t>
            </w:r>
            <w:r w:rsidRPr="00103753">
              <w:rPr>
                <w:rFonts w:ascii="Times New Roman" w:hAnsi="Times New Roman" w:cs="Times New Roman"/>
                <w:sz w:val="18"/>
              </w:rPr>
              <w:t>d</w:t>
            </w:r>
            <w:r w:rsidRPr="00103753">
              <w:rPr>
                <w:rFonts w:ascii="Times New Roman" w:hAnsi="Times New Roman" w:cs="Times New Roman"/>
                <w:sz w:val="18"/>
              </w:rPr>
              <w:t>lungskompetenz 1,2,3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</w:p>
          <w:p w:rsidR="00B800B2" w:rsidRPr="00424C1A" w:rsidRDefault="00B800B2" w:rsidP="00B800B2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1. Einstieg Persönlichkeit, zentrale Fr</w:t>
            </w:r>
            <w:r w:rsidRPr="00424C1A">
              <w:rPr>
                <w:rFonts w:ascii="Times New Roman" w:hAnsi="Times New Roman" w:cs="Times New Roman"/>
                <w:sz w:val="22"/>
              </w:rPr>
              <w:t>a</w:t>
            </w:r>
            <w:r w:rsidRPr="00424C1A">
              <w:rPr>
                <w:rFonts w:ascii="Times New Roman" w:hAnsi="Times New Roman" w:cs="Times New Roman"/>
                <w:sz w:val="22"/>
              </w:rPr>
              <w:t>gestellungen, Anlage-Umwelt-Debatte</w:t>
            </w:r>
          </w:p>
          <w:p w:rsidR="00B800B2" w:rsidRPr="00424C1A" w:rsidRDefault="00B800B2" w:rsidP="00B800B2">
            <w:pPr>
              <w:rPr>
                <w:rFonts w:ascii="Times New Roman" w:hAnsi="Times New Roman" w:cs="Times New Roman"/>
                <w:sz w:val="22"/>
              </w:rPr>
            </w:pPr>
          </w:p>
          <w:p w:rsidR="00B800B2" w:rsidRPr="00424C1A" w:rsidRDefault="00B800B2" w:rsidP="00B800B2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2. Beschreibung von Persönlichkeit: Big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Five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 (Dimensionen und Anwendung, Methode Test)</w:t>
            </w:r>
          </w:p>
          <w:p w:rsidR="00B800B2" w:rsidRPr="00424C1A" w:rsidRDefault="00B800B2" w:rsidP="00B800B2">
            <w:pPr>
              <w:rPr>
                <w:rFonts w:ascii="Times New Roman" w:hAnsi="Times New Roman" w:cs="Times New Roman"/>
                <w:sz w:val="22"/>
              </w:rPr>
            </w:pPr>
          </w:p>
          <w:p w:rsidR="00B800B2" w:rsidRPr="00424C1A" w:rsidRDefault="00B800B2" w:rsidP="00B800B2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Bindungstheorie:</w:t>
            </w:r>
            <w:r>
              <w:rPr>
                <w:rFonts w:ascii="Times New Roman" w:hAnsi="Times New Roman" w:cs="Times New Roman"/>
                <w:sz w:val="22"/>
              </w:rPr>
              <w:t xml:space="preserve"> Affenexperimente (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Harlow),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Def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  <w:r w:rsidRPr="00424C1A">
              <w:rPr>
                <w:rFonts w:ascii="Times New Roman" w:hAnsi="Times New Roman" w:cs="Times New Roman"/>
                <w:sz w:val="22"/>
              </w:rPr>
              <w:t>Bindung, innere A</w:t>
            </w:r>
            <w:r w:rsidRPr="00424C1A">
              <w:rPr>
                <w:rFonts w:ascii="Times New Roman" w:hAnsi="Times New Roman" w:cs="Times New Roman"/>
                <w:sz w:val="22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</w:rPr>
              <w:t>beitsmodelle, Stile, Fein</w:t>
            </w:r>
            <w:r>
              <w:rPr>
                <w:rFonts w:ascii="Times New Roman" w:hAnsi="Times New Roman" w:cs="Times New Roman"/>
                <w:sz w:val="22"/>
              </w:rPr>
              <w:t>fühligkeit, B</w:t>
            </w:r>
            <w:r>
              <w:rPr>
                <w:rFonts w:ascii="Times New Roman" w:hAnsi="Times New Roman" w:cs="Times New Roman"/>
                <w:sz w:val="22"/>
              </w:rPr>
              <w:t>e</w:t>
            </w:r>
            <w:r>
              <w:rPr>
                <w:rFonts w:ascii="Times New Roman" w:hAnsi="Times New Roman" w:cs="Times New Roman"/>
                <w:sz w:val="22"/>
              </w:rPr>
              <w:t>deutung</w:t>
            </w:r>
            <w:r w:rsidRPr="00424C1A">
              <w:rPr>
                <w:rFonts w:ascii="Times New Roman" w:hAnsi="Times New Roman" w:cs="Times New Roman"/>
                <w:sz w:val="22"/>
              </w:rPr>
              <w:t>, Kritik</w:t>
            </w:r>
          </w:p>
          <w:p w:rsidR="00B800B2" w:rsidRPr="00424C1A" w:rsidRDefault="00B800B2" w:rsidP="00B800B2">
            <w:pPr>
              <w:rPr>
                <w:rFonts w:ascii="Times New Roman" w:hAnsi="Times New Roman" w:cs="Times New Roman"/>
                <w:sz w:val="22"/>
              </w:rPr>
            </w:pPr>
          </w:p>
          <w:p w:rsidR="00B800B2" w:rsidRPr="00424C1A" w:rsidRDefault="00B800B2" w:rsidP="00B800B2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4. Theorie der psycho-sozialen Entwic</w:t>
            </w:r>
            <w:r w:rsidRPr="00424C1A">
              <w:rPr>
                <w:rFonts w:ascii="Times New Roman" w:hAnsi="Times New Roman" w:cs="Times New Roman"/>
                <w:sz w:val="22"/>
              </w:rPr>
              <w:t>k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lung nach E. Erikson ODER </w:t>
            </w:r>
          </w:p>
          <w:p w:rsidR="00B800B2" w:rsidRPr="00424C1A" w:rsidRDefault="00B800B2" w:rsidP="00B800B2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Konzept der Entwicklungsaufgaben nach R.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Havighurst</w:t>
            </w:r>
            <w:proofErr w:type="spellEnd"/>
          </w:p>
          <w:p w:rsidR="00B800B2" w:rsidRPr="00424C1A" w:rsidRDefault="00B800B2" w:rsidP="00B800B2">
            <w:pPr>
              <w:rPr>
                <w:rFonts w:ascii="Times New Roman" w:hAnsi="Times New Roman" w:cs="Times New Roman"/>
                <w:sz w:val="22"/>
              </w:rPr>
            </w:pPr>
          </w:p>
          <w:p w:rsidR="00B800B2" w:rsidRPr="00424C1A" w:rsidRDefault="00B800B2" w:rsidP="00B800B2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5. Identität nach H.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Keupp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: Identität</w:t>
            </w:r>
            <w:r w:rsidRPr="00424C1A">
              <w:rPr>
                <w:rFonts w:ascii="Times New Roman" w:hAnsi="Times New Roman" w:cs="Times New Roman"/>
                <w:sz w:val="22"/>
              </w:rPr>
              <w:t>s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konstruktion, Passung von Fremdselbst, Realselbst, Idealselbst </w:t>
            </w:r>
          </w:p>
          <w:p w:rsidR="00B800B2" w:rsidRPr="00424C1A" w:rsidRDefault="00B800B2" w:rsidP="00B800B2">
            <w:pPr>
              <w:rPr>
                <w:rFonts w:ascii="Times New Roman" w:hAnsi="Times New Roman" w:cs="Times New Roman"/>
                <w:sz w:val="22"/>
              </w:rPr>
            </w:pPr>
          </w:p>
          <w:p w:rsidR="00103753" w:rsidRPr="002B4ADF" w:rsidRDefault="00103753" w:rsidP="00B800B2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Pr="00103753" w:rsidRDefault="00103753" w:rsidP="0010375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  <w:lang w:eastAsia="de-DE"/>
              </w:rPr>
              <w:t xml:space="preserve"> </w:t>
            </w:r>
          </w:p>
        </w:tc>
      </w:tr>
      <w:tr w:rsidR="00103753" w:rsidRPr="00103753" w:rsidTr="00147F00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0B94" w:rsidRPr="00D90B94" w:rsidRDefault="00D90B94" w:rsidP="00D90B94">
            <w:pPr>
              <w:keepNext/>
              <w:numPr>
                <w:ilvl w:val="1"/>
                <w:numId w:val="9"/>
              </w:numPr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32"/>
              </w:rPr>
              <w:lastRenderedPageBreak/>
              <w:t xml:space="preserve"> </w:t>
            </w:r>
            <w:r w:rsidRPr="00D90B94">
              <w:rPr>
                <w:rFonts w:ascii="Times New Roman" w:hAnsi="Times New Roman" w:cs="Times New Roman"/>
                <w:b/>
                <w:bCs/>
                <w:kern w:val="32"/>
                <w:sz w:val="28"/>
                <w:szCs w:val="32"/>
              </w:rPr>
              <w:t>Das Individuum in Interaktion mit anderen: Kommunikation</w:t>
            </w:r>
          </w:p>
          <w:p w:rsidR="00D90B94" w:rsidRPr="00D90B94" w:rsidRDefault="00D90B94" w:rsidP="00D90B9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D90B94">
              <w:rPr>
                <w:rFonts w:ascii="Times New Roman" w:hAnsi="Times New Roman" w:cs="Times New Roman"/>
                <w:sz w:val="22"/>
              </w:rPr>
              <w:t>Die Schülerinnen und Schüler entwickeln Verständnis für die Komplexität und Vielschichtigkeit menschlicher Kommunikation. Sie setzen sich konstruktiv und han</w:t>
            </w:r>
            <w:r w:rsidRPr="00D90B94">
              <w:rPr>
                <w:rFonts w:ascii="Times New Roman" w:hAnsi="Times New Roman" w:cs="Times New Roman"/>
                <w:sz w:val="22"/>
              </w:rPr>
              <w:t>d</w:t>
            </w:r>
            <w:r w:rsidRPr="00D90B94">
              <w:rPr>
                <w:rFonts w:ascii="Times New Roman" w:hAnsi="Times New Roman" w:cs="Times New Roman"/>
                <w:sz w:val="22"/>
              </w:rPr>
              <w:t>lungsorientiert mit den Möglichkeiten und Grenzen von Kommunikations- und Konfliktlösungsmodellen auseinander und reflektieren auch ihr eigenes Kommunik</w:t>
            </w:r>
            <w:r w:rsidRPr="00D90B94">
              <w:rPr>
                <w:rFonts w:ascii="Times New Roman" w:hAnsi="Times New Roman" w:cs="Times New Roman"/>
                <w:sz w:val="22"/>
              </w:rPr>
              <w:t>a</w:t>
            </w:r>
            <w:r w:rsidRPr="00D90B94">
              <w:rPr>
                <w:rFonts w:ascii="Times New Roman" w:hAnsi="Times New Roman" w:cs="Times New Roman"/>
                <w:sz w:val="22"/>
              </w:rPr>
              <w:t>tionsverhalten.</w:t>
            </w:r>
          </w:p>
          <w:p w:rsidR="00103753" w:rsidRPr="00103753" w:rsidRDefault="00103753" w:rsidP="00D90B94">
            <w:pPr>
              <w:spacing w:line="276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03753" w:rsidRPr="00103753" w:rsidTr="002B4ADF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753" w:rsidRPr="00103753" w:rsidRDefault="00103753" w:rsidP="0010375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Doppel-stunden</w:t>
            </w: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im Kern-curriculum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6850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Kompetenzen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03753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103753" w:rsidRPr="00103753" w:rsidRDefault="00C56850" w:rsidP="00C568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850" w:rsidRPr="00C56850" w:rsidRDefault="00C56850" w:rsidP="00C56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56850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103753" w:rsidRPr="00103753" w:rsidRDefault="00C56850" w:rsidP="00C568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Schulcurriculum</w:t>
            </w:r>
          </w:p>
        </w:tc>
      </w:tr>
      <w:tr w:rsidR="00103753" w:rsidRPr="00103753" w:rsidTr="002B4ADF">
        <w:trPr>
          <w:trHeight w:val="39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103753" w:rsidRDefault="00103753" w:rsidP="0010375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103753" w:rsidRDefault="00103753" w:rsidP="0010375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103753" w:rsidRDefault="00103753" w:rsidP="00103753">
            <w:pPr>
              <w:contextualSpacing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103753" w:rsidRPr="00103753" w:rsidTr="002B4ADF">
        <w:trPr>
          <w:trHeight w:val="125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1. wesentliche Merkmale menschlicher Kommunikation anhand eines Kommunikationsmodells (zum Beispiel nach P. Watzlawick oder nach F. Schulz von Thun) erläutern und sich mit den Möglichkeiten und Grenzen des Modells</w:t>
            </w: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2. gesprächshemmendes Verhalten und Probleme in Ko</w:t>
            </w:r>
            <w:r w:rsidRPr="00103753">
              <w:rPr>
                <w:rFonts w:ascii="Times New Roman" w:hAnsi="Times New Roman" w:cs="Times New Roman"/>
                <w:sz w:val="22"/>
              </w:rPr>
              <w:t>m</w:t>
            </w:r>
            <w:r w:rsidRPr="00103753">
              <w:rPr>
                <w:rFonts w:ascii="Times New Roman" w:hAnsi="Times New Roman" w:cs="Times New Roman"/>
                <w:sz w:val="22"/>
              </w:rPr>
              <w:t>munikationssituationen analysieren sowie gesprächsförde</w:t>
            </w:r>
            <w:r w:rsidRPr="00103753">
              <w:rPr>
                <w:rFonts w:ascii="Times New Roman" w:hAnsi="Times New Roman" w:cs="Times New Roman"/>
                <w:sz w:val="22"/>
              </w:rPr>
              <w:t>r</w:t>
            </w:r>
            <w:r w:rsidRPr="00103753">
              <w:rPr>
                <w:rFonts w:ascii="Times New Roman" w:hAnsi="Times New Roman" w:cs="Times New Roman"/>
                <w:sz w:val="22"/>
              </w:rPr>
              <w:t>liches Verhalten, auch im Rahmen von praktischen Übu</w:t>
            </w:r>
            <w:r w:rsidRPr="00103753">
              <w:rPr>
                <w:rFonts w:ascii="Times New Roman" w:hAnsi="Times New Roman" w:cs="Times New Roman"/>
                <w:sz w:val="22"/>
              </w:rPr>
              <w:t>n</w:t>
            </w:r>
            <w:r w:rsidRPr="00103753">
              <w:rPr>
                <w:rFonts w:ascii="Times New Roman" w:hAnsi="Times New Roman" w:cs="Times New Roman"/>
                <w:sz w:val="22"/>
              </w:rPr>
              <w:t xml:space="preserve">gen, entwickeln (zum Beispiel nach C. Rogers) und auf das eigene Kommunikationsverhalten anwenden </w:t>
            </w: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 xml:space="preserve">3. Konfliktlösungsstrategien erläutern (zum Beispiel </w:t>
            </w:r>
            <w:proofErr w:type="spellStart"/>
            <w:r w:rsidRPr="00103753">
              <w:rPr>
                <w:rFonts w:ascii="Times New Roman" w:hAnsi="Times New Roman" w:cs="Times New Roman"/>
                <w:sz w:val="22"/>
              </w:rPr>
              <w:t>win</w:t>
            </w:r>
            <w:proofErr w:type="spellEnd"/>
            <w:r w:rsidRPr="00103753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103753">
              <w:rPr>
                <w:rFonts w:ascii="Times New Roman" w:hAnsi="Times New Roman" w:cs="Times New Roman"/>
                <w:sz w:val="22"/>
              </w:rPr>
              <w:t>win</w:t>
            </w:r>
            <w:proofErr w:type="spellEnd"/>
            <w:r w:rsidRPr="00103753">
              <w:rPr>
                <w:rFonts w:ascii="Times New Roman" w:hAnsi="Times New Roman" w:cs="Times New Roman"/>
                <w:sz w:val="22"/>
              </w:rPr>
              <w:t>-Modell nach T. Gordon, Gewaltfreie Kommunikation nach M. Rosenberg) und an Beispielen Lösungsmöglic</w:t>
            </w:r>
            <w:r w:rsidRPr="00103753">
              <w:rPr>
                <w:rFonts w:ascii="Times New Roman" w:hAnsi="Times New Roman" w:cs="Times New Roman"/>
                <w:sz w:val="22"/>
              </w:rPr>
              <w:t>h</w:t>
            </w:r>
            <w:r w:rsidRPr="00103753">
              <w:rPr>
                <w:rFonts w:ascii="Times New Roman" w:hAnsi="Times New Roman" w:cs="Times New Roman"/>
                <w:sz w:val="22"/>
              </w:rPr>
              <w:t>keiten entwickeln und begründen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826469" w:rsidRDefault="00826469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Reflexions</w:t>
            </w:r>
            <w:r w:rsidRPr="00103753">
              <w:rPr>
                <w:rFonts w:ascii="Times New Roman" w:hAnsi="Times New Roman" w:cs="Times New Roman"/>
                <w:bCs/>
                <w:sz w:val="18"/>
              </w:rPr>
              <w:t>- und Urteilsko</w:t>
            </w:r>
            <w:r w:rsidRPr="00103753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103753">
              <w:rPr>
                <w:rFonts w:ascii="Times New Roman" w:hAnsi="Times New Roman" w:cs="Times New Roman"/>
                <w:bCs/>
                <w:sz w:val="18"/>
              </w:rPr>
              <w:t>petenz 2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Cs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826469" w:rsidRPr="00103753" w:rsidRDefault="00826469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Analyse- und Methodenko</w:t>
            </w:r>
            <w:r w:rsidRPr="00103753">
              <w:rPr>
                <w:rFonts w:ascii="Times New Roman" w:hAnsi="Times New Roman" w:cs="Times New Roman"/>
                <w:sz w:val="18"/>
              </w:rPr>
              <w:t>m</w:t>
            </w:r>
            <w:r w:rsidRPr="00103753">
              <w:rPr>
                <w:rFonts w:ascii="Times New Roman" w:hAnsi="Times New Roman" w:cs="Times New Roman"/>
                <w:sz w:val="18"/>
              </w:rPr>
              <w:t>petenz  3,4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Orientierungs- und Han</w:t>
            </w:r>
            <w:r w:rsidRPr="00103753">
              <w:rPr>
                <w:rFonts w:ascii="Times New Roman" w:hAnsi="Times New Roman" w:cs="Times New Roman"/>
                <w:sz w:val="18"/>
              </w:rPr>
              <w:t>d</w:t>
            </w:r>
            <w:r w:rsidRPr="00103753">
              <w:rPr>
                <w:rFonts w:ascii="Times New Roman" w:hAnsi="Times New Roman" w:cs="Times New Roman"/>
                <w:sz w:val="18"/>
              </w:rPr>
              <w:t>lungskompetenz  2,3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1. Einstieg Kommunikation, Axiome nach Watzlawick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2. Grundlagen: Gesprächsfördernde Verhaltensweisen nach C. Rogers (E</w:t>
            </w:r>
            <w:r w:rsidRPr="00103753">
              <w:rPr>
                <w:rFonts w:ascii="Times New Roman" w:hAnsi="Times New Roman" w:cs="Times New Roman"/>
                <w:sz w:val="22"/>
              </w:rPr>
              <w:t>m</w:t>
            </w:r>
            <w:r w:rsidRPr="00103753">
              <w:rPr>
                <w:rFonts w:ascii="Times New Roman" w:hAnsi="Times New Roman" w:cs="Times New Roman"/>
                <w:sz w:val="22"/>
              </w:rPr>
              <w:t>pathie, Echtheit, Wertschätzung - akt</w:t>
            </w:r>
            <w:r w:rsidRPr="00103753">
              <w:rPr>
                <w:rFonts w:ascii="Times New Roman" w:hAnsi="Times New Roman" w:cs="Times New Roman"/>
                <w:sz w:val="22"/>
              </w:rPr>
              <w:t>i</w:t>
            </w:r>
            <w:r w:rsidRPr="00103753">
              <w:rPr>
                <w:rFonts w:ascii="Times New Roman" w:hAnsi="Times New Roman" w:cs="Times New Roman"/>
                <w:sz w:val="22"/>
              </w:rPr>
              <w:t>ves Zuhören), Körpersprache; prakt</w:t>
            </w:r>
            <w:r w:rsidRPr="00103753">
              <w:rPr>
                <w:rFonts w:ascii="Times New Roman" w:hAnsi="Times New Roman" w:cs="Times New Roman"/>
                <w:sz w:val="22"/>
              </w:rPr>
              <w:t>i</w:t>
            </w:r>
            <w:r w:rsidRPr="00103753">
              <w:rPr>
                <w:rFonts w:ascii="Times New Roman" w:hAnsi="Times New Roman" w:cs="Times New Roman"/>
                <w:sz w:val="22"/>
              </w:rPr>
              <w:t>sche Übungen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3. Konflikte lösen: Gewaltfreie Ko</w:t>
            </w:r>
            <w:r w:rsidRPr="00103753">
              <w:rPr>
                <w:rFonts w:ascii="Times New Roman" w:hAnsi="Times New Roman" w:cs="Times New Roman"/>
                <w:sz w:val="22"/>
              </w:rPr>
              <w:t>m</w:t>
            </w:r>
            <w:r w:rsidRPr="00103753">
              <w:rPr>
                <w:rFonts w:ascii="Times New Roman" w:hAnsi="Times New Roman" w:cs="Times New Roman"/>
                <w:sz w:val="22"/>
              </w:rPr>
              <w:t>munikation nach M. Rosenberg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(Wolf vs. Giraffe, Auslöser vs. Ursache, Vier-Schritte-Modell)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93" w:rsidRDefault="00546C93" w:rsidP="00546C93">
            <w:pPr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546C93" w:rsidRDefault="00546C93" w:rsidP="00546C93">
            <w:pPr>
              <w:rPr>
                <w:rFonts w:ascii="Times New Roman" w:hAnsi="Times New Roman" w:cs="Times New Roman"/>
                <w:sz w:val="22"/>
              </w:rPr>
            </w:pPr>
            <w:r w:rsidRPr="00DE01C0">
              <w:rPr>
                <w:rFonts w:ascii="Times New Roman" w:hAnsi="Times New Roman" w:cs="Times New Roman"/>
                <w:sz w:val="22"/>
              </w:rPr>
              <w:t>Interkulturelle Kommunikation</w:t>
            </w:r>
          </w:p>
          <w:p w:rsidR="00546C93" w:rsidRPr="00DE01C0" w:rsidRDefault="00546C93" w:rsidP="00546C93">
            <w:pPr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03753" w:rsidRPr="00103753" w:rsidRDefault="00103753" w:rsidP="00103753">
      <w:pPr>
        <w:rPr>
          <w:rFonts w:ascii="Times New Roman" w:hAnsi="Times New Roman" w:cs="Times New Roman"/>
          <w:sz w:val="22"/>
        </w:rPr>
      </w:pPr>
    </w:p>
    <w:p w:rsidR="00103753" w:rsidRPr="00103753" w:rsidRDefault="00103753" w:rsidP="00103753">
      <w:pPr>
        <w:rPr>
          <w:rFonts w:ascii="Times New Roman" w:hAnsi="Times New Roman" w:cs="Times New Roman"/>
          <w:sz w:val="22"/>
        </w:rPr>
      </w:pPr>
    </w:p>
    <w:p w:rsidR="00103753" w:rsidRPr="00103753" w:rsidRDefault="00103753" w:rsidP="00103753">
      <w:pPr>
        <w:rPr>
          <w:rFonts w:ascii="Times New Roman" w:hAnsi="Times New Roman" w:cs="Times New Roman"/>
          <w:sz w:val="22"/>
        </w:rPr>
      </w:pPr>
    </w:p>
    <w:p w:rsidR="00103753" w:rsidRPr="00103753" w:rsidRDefault="00103753" w:rsidP="00103753">
      <w:pPr>
        <w:rPr>
          <w:rFonts w:ascii="Times New Roman" w:hAnsi="Times New Roman" w:cs="Times New Roman"/>
          <w:sz w:val="22"/>
        </w:rPr>
      </w:pPr>
    </w:p>
    <w:p w:rsidR="00103753" w:rsidRPr="00103753" w:rsidRDefault="00103753" w:rsidP="00103753">
      <w:pPr>
        <w:rPr>
          <w:rFonts w:ascii="Times New Roman" w:hAnsi="Times New Roman" w:cs="Times New Roman"/>
          <w:sz w:val="22"/>
        </w:rPr>
      </w:pPr>
    </w:p>
    <w:p w:rsidR="00103753" w:rsidRPr="00103753" w:rsidRDefault="00103753" w:rsidP="00103753">
      <w:pPr>
        <w:rPr>
          <w:rFonts w:ascii="Times New Roman" w:hAnsi="Times New Roman" w:cs="Times New Roman"/>
          <w:sz w:val="22"/>
        </w:rPr>
      </w:pPr>
    </w:p>
    <w:p w:rsidR="00103753" w:rsidRPr="00103753" w:rsidRDefault="00103753" w:rsidP="00103753">
      <w:pPr>
        <w:rPr>
          <w:rFonts w:ascii="Times New Roman" w:hAnsi="Times New Roman" w:cs="Times New Roman"/>
          <w:sz w:val="22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0"/>
        <w:gridCol w:w="5501"/>
        <w:gridCol w:w="2439"/>
        <w:gridCol w:w="3826"/>
        <w:gridCol w:w="1805"/>
      </w:tblGrid>
      <w:tr w:rsidR="00103753" w:rsidRPr="00103753" w:rsidTr="00147F00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753" w:rsidRPr="00103753" w:rsidRDefault="00103753" w:rsidP="00103753">
            <w:pPr>
              <w:keepNext/>
              <w:numPr>
                <w:ilvl w:val="1"/>
                <w:numId w:val="7"/>
              </w:numPr>
              <w:spacing w:before="120" w:after="12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32"/>
              </w:rPr>
            </w:pPr>
            <w:r w:rsidRPr="00103753">
              <w:rPr>
                <w:rFonts w:ascii="Times New Roman" w:hAnsi="Times New Roman" w:cs="Times New Roman"/>
                <w:b/>
                <w:bCs/>
                <w:kern w:val="32"/>
                <w:sz w:val="28"/>
                <w:szCs w:val="32"/>
              </w:rPr>
              <w:lastRenderedPageBreak/>
              <w:t>Das Individuum in Interaktion mit anderen: Soziale Wahrnehmung und Gruppe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/>
                <w:color w:val="C79300"/>
                <w:sz w:val="20"/>
                <w:szCs w:val="20"/>
                <w:u w:color="C79300"/>
              </w:rPr>
            </w:pPr>
            <w:r w:rsidRPr="00103753">
              <w:rPr>
                <w:rFonts w:ascii="Times New Roman" w:hAnsi="Times New Roman" w:cs="Times New Roman"/>
                <w:b/>
                <w:sz w:val="22"/>
                <w:szCs w:val="20"/>
              </w:rPr>
              <w:t>Die Schülerinnen und Schüler befassen sich mit sozialen Wahrnehmungsprozessen, Einstellungen und Vorurteilen. Sie erkennen, wie menschliches Erleben und Verhalten</w:t>
            </w:r>
            <w:r w:rsidRPr="00103753">
              <w:rPr>
                <w:rFonts w:ascii="Times New Roman" w:hAnsi="Times New Roman" w:cs="Times New Roman"/>
                <w:b/>
                <w:color w:val="C79300"/>
                <w:sz w:val="22"/>
                <w:szCs w:val="20"/>
                <w:u w:color="C79300"/>
              </w:rPr>
              <w:t xml:space="preserve"> </w:t>
            </w:r>
            <w:r w:rsidRPr="00103753">
              <w:rPr>
                <w:rFonts w:ascii="Times New Roman" w:hAnsi="Times New Roman" w:cs="Times New Roman"/>
                <w:b/>
                <w:sz w:val="22"/>
                <w:szCs w:val="20"/>
              </w:rPr>
              <w:t>durch Situation und Interaktion beeinflusst wird und setzen sich auf der Basis ihrer eigenen Erfahrungen damit auseinander.</w:t>
            </w:r>
          </w:p>
        </w:tc>
      </w:tr>
      <w:tr w:rsidR="00103753" w:rsidRPr="00103753" w:rsidTr="00147F0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753" w:rsidRPr="00103753" w:rsidRDefault="00103753" w:rsidP="0010375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Doppel-stunden</w:t>
            </w: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im Kern-curriculum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6850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850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</w:t>
            </w: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</w:t>
            </w: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</w:t>
            </w: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petenzen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03753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103753" w:rsidRPr="00103753" w:rsidRDefault="00103753" w:rsidP="00C568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6850" w:rsidRPr="00C56850" w:rsidRDefault="00C56850" w:rsidP="00C56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56850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103753" w:rsidRPr="00103753" w:rsidRDefault="00C56850" w:rsidP="00C568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Schulcurriculum</w:t>
            </w:r>
          </w:p>
        </w:tc>
      </w:tr>
      <w:tr w:rsidR="00103753" w:rsidRPr="00103753" w:rsidTr="00147F00">
        <w:trPr>
          <w:trHeight w:val="39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103753" w:rsidRDefault="00103753" w:rsidP="0010375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103753" w:rsidRDefault="00103753" w:rsidP="0010375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103753" w:rsidRDefault="00103753" w:rsidP="00103753">
            <w:pPr>
              <w:contextualSpacing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103753" w:rsidRPr="00103753" w:rsidTr="00147F00">
        <w:trPr>
          <w:trHeight w:val="125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2C0C55" w:rsidP="0010375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2. sich mit  Einstellungen und Vorurteilen sowie Möglic</w:t>
            </w:r>
            <w:r w:rsidRPr="00103753">
              <w:rPr>
                <w:rFonts w:ascii="Times New Roman" w:hAnsi="Times New Roman" w:cs="Times New Roman"/>
                <w:sz w:val="22"/>
              </w:rPr>
              <w:t>h</w:t>
            </w:r>
            <w:r w:rsidRPr="00103753">
              <w:rPr>
                <w:rFonts w:ascii="Times New Roman" w:hAnsi="Times New Roman" w:cs="Times New Roman"/>
                <w:sz w:val="22"/>
              </w:rPr>
              <w:t xml:space="preserve">keiten ihrer Veränderung auseinandersetzen (zum Beispiel Theorie der kognitiven Dissonanz nach L. </w:t>
            </w:r>
            <w:proofErr w:type="spellStart"/>
            <w:r w:rsidRPr="00103753">
              <w:rPr>
                <w:rFonts w:ascii="Times New Roman" w:hAnsi="Times New Roman" w:cs="Times New Roman"/>
                <w:sz w:val="22"/>
              </w:rPr>
              <w:t>Festinger</w:t>
            </w:r>
            <w:proofErr w:type="spellEnd"/>
            <w:r w:rsidRPr="00103753">
              <w:rPr>
                <w:rFonts w:ascii="Times New Roman" w:hAnsi="Times New Roman" w:cs="Times New Roman"/>
                <w:sz w:val="22"/>
              </w:rPr>
              <w:t>)</w:t>
            </w: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3. Merkmale von Gruppen beschreiben und grundlegende gruppendynamische Prozesse erläutern (zum Beispiel Ro</w:t>
            </w:r>
            <w:r w:rsidRPr="00103753">
              <w:rPr>
                <w:rFonts w:ascii="Times New Roman" w:hAnsi="Times New Roman" w:cs="Times New Roman"/>
                <w:sz w:val="22"/>
              </w:rPr>
              <w:t>l</w:t>
            </w:r>
            <w:r w:rsidRPr="00103753">
              <w:rPr>
                <w:rFonts w:ascii="Times New Roman" w:hAnsi="Times New Roman" w:cs="Times New Roman"/>
                <w:sz w:val="22"/>
              </w:rPr>
              <w:t>len, Phasen der Gruppenbildung)</w:t>
            </w: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4. darlegen, wie andere auf menschliches Verhalten einwi</w:t>
            </w:r>
            <w:r w:rsidRPr="00103753">
              <w:rPr>
                <w:rFonts w:ascii="Times New Roman" w:hAnsi="Times New Roman" w:cs="Times New Roman"/>
                <w:sz w:val="22"/>
              </w:rPr>
              <w:t>r</w:t>
            </w:r>
            <w:r w:rsidRPr="00103753">
              <w:rPr>
                <w:rFonts w:ascii="Times New Roman" w:hAnsi="Times New Roman" w:cs="Times New Roman"/>
                <w:sz w:val="22"/>
              </w:rPr>
              <w:t>ken können (zum Beispiel Konformität und Gehorsam a</w:t>
            </w:r>
            <w:r w:rsidRPr="00103753">
              <w:rPr>
                <w:rFonts w:ascii="Times New Roman" w:hAnsi="Times New Roman" w:cs="Times New Roman"/>
                <w:sz w:val="22"/>
              </w:rPr>
              <w:t>n</w:t>
            </w:r>
            <w:r w:rsidRPr="00103753">
              <w:rPr>
                <w:rFonts w:ascii="Times New Roman" w:hAnsi="Times New Roman" w:cs="Times New Roman"/>
                <w:sz w:val="22"/>
              </w:rPr>
              <w:t>hand klassischer sozialpsychologischer Experimente, Fü</w:t>
            </w:r>
            <w:r w:rsidRPr="00103753">
              <w:rPr>
                <w:rFonts w:ascii="Times New Roman" w:hAnsi="Times New Roman" w:cs="Times New Roman"/>
                <w:sz w:val="22"/>
              </w:rPr>
              <w:t>h</w:t>
            </w:r>
            <w:r w:rsidRPr="00103753">
              <w:rPr>
                <w:rFonts w:ascii="Times New Roman" w:hAnsi="Times New Roman" w:cs="Times New Roman"/>
                <w:sz w:val="22"/>
              </w:rPr>
              <w:t>rungsstile, Werbung)</w:t>
            </w: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Analyse- und Methodenko</w:t>
            </w:r>
            <w:r w:rsidRPr="00103753">
              <w:rPr>
                <w:rFonts w:ascii="Times New Roman" w:hAnsi="Times New Roman" w:cs="Times New Roman"/>
                <w:sz w:val="18"/>
              </w:rPr>
              <w:t>m</w:t>
            </w:r>
            <w:r w:rsidRPr="00103753">
              <w:rPr>
                <w:rFonts w:ascii="Times New Roman" w:hAnsi="Times New Roman" w:cs="Times New Roman"/>
                <w:sz w:val="18"/>
              </w:rPr>
              <w:t>petenz  2,3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Cs/>
                <w:sz w:val="18"/>
              </w:rPr>
            </w:pPr>
          </w:p>
          <w:p w:rsid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F96B7A" w:rsidRPr="00103753" w:rsidRDefault="00F96B7A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Orientierungs- und Han</w:t>
            </w:r>
            <w:r w:rsidRPr="00103753">
              <w:rPr>
                <w:rFonts w:ascii="Times New Roman" w:hAnsi="Times New Roman" w:cs="Times New Roman"/>
                <w:sz w:val="18"/>
              </w:rPr>
              <w:t>d</w:t>
            </w:r>
            <w:r w:rsidRPr="00103753">
              <w:rPr>
                <w:rFonts w:ascii="Times New Roman" w:hAnsi="Times New Roman" w:cs="Times New Roman"/>
                <w:sz w:val="18"/>
              </w:rPr>
              <w:t>lungskompetenz  2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</w:p>
          <w:p w:rsidR="00086AFB" w:rsidRPr="00424C1A" w:rsidRDefault="00086AFB" w:rsidP="00086AFB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1. Definition und Funktion sozialer Wahrnehmung,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Wdhg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. Einflussfaktoren, Asch-Experimente zu Halo-,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Primacy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- und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Recency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-Effekt erleben</w:t>
            </w:r>
          </w:p>
          <w:p w:rsidR="00086AFB" w:rsidRPr="00424C1A" w:rsidRDefault="00086AFB" w:rsidP="00086AFB">
            <w:pPr>
              <w:rPr>
                <w:rFonts w:ascii="Times New Roman" w:hAnsi="Times New Roman" w:cs="Times New Roman"/>
                <w:sz w:val="22"/>
              </w:rPr>
            </w:pPr>
          </w:p>
          <w:p w:rsidR="00086AFB" w:rsidRDefault="00086AFB" w:rsidP="00086AFB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2. Theorie der kognitiven Dissonanz: z.B. klass. Experimente von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Festinger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, Theorie,  Anwendung</w:t>
            </w:r>
            <w:r>
              <w:rPr>
                <w:rFonts w:ascii="Times New Roman" w:hAnsi="Times New Roman" w:cs="Times New Roman"/>
                <w:sz w:val="22"/>
              </w:rPr>
              <w:t xml:space="preserve"> ODER</w:t>
            </w:r>
          </w:p>
          <w:p w:rsidR="00086AFB" w:rsidRPr="002E43D9" w:rsidRDefault="00086AFB" w:rsidP="00086AFB">
            <w:pPr>
              <w:rPr>
                <w:rFonts w:ascii="Times New Roman" w:hAnsi="Times New Roman" w:cs="Times New Roman"/>
                <w:sz w:val="22"/>
              </w:rPr>
            </w:pPr>
            <w:r w:rsidRPr="002E43D9">
              <w:rPr>
                <w:rFonts w:ascii="Times New Roman" w:hAnsi="Times New Roman" w:cs="Times New Roman"/>
                <w:sz w:val="22"/>
              </w:rPr>
              <w:t>Entstehung und Abbau von Vorurteilen (auch: Ferienlager-Experimente nach M. Sherif)</w:t>
            </w:r>
          </w:p>
          <w:p w:rsidR="00086AFB" w:rsidRPr="002E43D9" w:rsidRDefault="00086AFB" w:rsidP="00086AFB">
            <w:pPr>
              <w:rPr>
                <w:rFonts w:ascii="Times New Roman" w:hAnsi="Times New Roman" w:cs="Times New Roman"/>
                <w:sz w:val="22"/>
              </w:rPr>
            </w:pPr>
          </w:p>
          <w:p w:rsidR="00086AFB" w:rsidRPr="00424C1A" w:rsidRDefault="00086AFB" w:rsidP="00086AFB">
            <w:pPr>
              <w:rPr>
                <w:rFonts w:ascii="Times New Roman" w:hAnsi="Times New Roman" w:cs="Times New Roman"/>
                <w:sz w:val="22"/>
              </w:rPr>
            </w:pPr>
          </w:p>
          <w:p w:rsidR="00086AFB" w:rsidRPr="00424C1A" w:rsidRDefault="00086AFB" w:rsidP="00086AFB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Einführung in die Gruppenpsychol</w:t>
            </w:r>
            <w:r w:rsidRPr="00424C1A">
              <w:rPr>
                <w:rFonts w:ascii="Times New Roman" w:hAnsi="Times New Roman" w:cs="Times New Roman"/>
                <w:sz w:val="22"/>
              </w:rPr>
              <w:t>o</w:t>
            </w:r>
            <w:r w:rsidRPr="00424C1A">
              <w:rPr>
                <w:rFonts w:ascii="Times New Roman" w:hAnsi="Times New Roman" w:cs="Times New Roman"/>
                <w:sz w:val="22"/>
              </w:rPr>
              <w:t>gie</w:t>
            </w:r>
          </w:p>
          <w:p w:rsidR="00086AFB" w:rsidRPr="00424C1A" w:rsidRDefault="00086AFB" w:rsidP="00086AFB">
            <w:pPr>
              <w:rPr>
                <w:rFonts w:ascii="Times New Roman" w:hAnsi="Times New Roman" w:cs="Times New Roman"/>
                <w:sz w:val="22"/>
              </w:rPr>
            </w:pPr>
          </w:p>
          <w:p w:rsidR="00086AFB" w:rsidRDefault="00086AFB" w:rsidP="00086AFB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4. Klassische Experimente der Sozia</w:t>
            </w:r>
            <w:r w:rsidRPr="00424C1A">
              <w:rPr>
                <w:rFonts w:ascii="Times New Roman" w:hAnsi="Times New Roman" w:cs="Times New Roman"/>
                <w:sz w:val="22"/>
              </w:rPr>
              <w:t>l</w:t>
            </w:r>
            <w:r w:rsidRPr="00424C1A">
              <w:rPr>
                <w:rFonts w:ascii="Times New Roman" w:hAnsi="Times New Roman" w:cs="Times New Roman"/>
                <w:sz w:val="22"/>
              </w:rPr>
              <w:t>psychologie: Stanford-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Prison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-Experiment </w:t>
            </w:r>
            <w:r>
              <w:rPr>
                <w:rFonts w:ascii="Times New Roman" w:hAnsi="Times New Roman" w:cs="Times New Roman"/>
                <w:sz w:val="22"/>
              </w:rPr>
              <w:t xml:space="preserve">ODER </w:t>
            </w:r>
            <w:proofErr w:type="spellStart"/>
            <w:r w:rsidRPr="002E43D9">
              <w:rPr>
                <w:rFonts w:ascii="Times New Roman" w:hAnsi="Times New Roman" w:cs="Times New Roman"/>
                <w:sz w:val="22"/>
              </w:rPr>
              <w:t>Milgram</w:t>
            </w:r>
            <w:proofErr w:type="spellEnd"/>
            <w:r w:rsidRPr="002E43D9">
              <w:rPr>
                <w:rFonts w:ascii="Times New Roman" w:hAnsi="Times New Roman" w:cs="Times New Roman"/>
                <w:sz w:val="22"/>
              </w:rPr>
              <w:t>-Experiment</w:t>
            </w:r>
          </w:p>
          <w:p w:rsidR="00086AFB" w:rsidRPr="00424C1A" w:rsidRDefault="00086AFB" w:rsidP="00086AFB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SuS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 wählen)</w:t>
            </w:r>
          </w:p>
          <w:p w:rsidR="00103753" w:rsidRPr="00103753" w:rsidRDefault="00103753" w:rsidP="00086AF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Default="00103753" w:rsidP="00103753">
            <w:pPr>
              <w:contextualSpacing/>
              <w:rPr>
                <w:rFonts w:ascii="Times New Roman" w:hAnsi="Times New Roman" w:cs="Times New Roman"/>
                <w:sz w:val="22"/>
                <w:lang w:eastAsia="de-DE"/>
              </w:rPr>
            </w:pPr>
            <w:r w:rsidRPr="00103753">
              <w:rPr>
                <w:rFonts w:ascii="Times New Roman" w:hAnsi="Times New Roman" w:cs="Times New Roman"/>
                <w:sz w:val="22"/>
                <w:lang w:eastAsia="de-DE"/>
              </w:rPr>
              <w:t xml:space="preserve"> </w:t>
            </w:r>
          </w:p>
          <w:p w:rsidR="00546C93" w:rsidRDefault="00546C93" w:rsidP="00546C93">
            <w:pPr>
              <w:rPr>
                <w:rFonts w:ascii="Times New Roman" w:hAnsi="Times New Roman" w:cs="Times New Roman"/>
                <w:sz w:val="22"/>
              </w:rPr>
            </w:pPr>
            <w:r w:rsidRPr="00DE01C0">
              <w:rPr>
                <w:rFonts w:ascii="Times New Roman" w:hAnsi="Times New Roman" w:cs="Times New Roman"/>
                <w:sz w:val="22"/>
              </w:rPr>
              <w:t xml:space="preserve">Theorien zum prosozialen </w:t>
            </w:r>
          </w:p>
          <w:p w:rsidR="00546C93" w:rsidRPr="00DE01C0" w:rsidRDefault="00546C93" w:rsidP="00546C93">
            <w:pPr>
              <w:rPr>
                <w:rFonts w:ascii="Times New Roman" w:hAnsi="Times New Roman" w:cs="Times New Roman"/>
                <w:sz w:val="22"/>
              </w:rPr>
            </w:pPr>
            <w:r w:rsidRPr="00DE01C0">
              <w:rPr>
                <w:rFonts w:ascii="Times New Roman" w:hAnsi="Times New Roman" w:cs="Times New Roman"/>
                <w:sz w:val="22"/>
              </w:rPr>
              <w:t>Verhalten</w:t>
            </w:r>
          </w:p>
          <w:p w:rsidR="00546C93" w:rsidRPr="00424C1A" w:rsidRDefault="00546C93" w:rsidP="00546C93">
            <w:pPr>
              <w:rPr>
                <w:rFonts w:ascii="Times New Roman" w:hAnsi="Times New Roman" w:cs="Times New Roman"/>
                <w:i/>
                <w:sz w:val="22"/>
              </w:rPr>
            </w:pPr>
          </w:p>
          <w:p w:rsidR="00546C93" w:rsidRPr="00103753" w:rsidRDefault="00546C93" w:rsidP="0010375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03753" w:rsidRPr="00103753" w:rsidRDefault="00103753" w:rsidP="00103753">
      <w:pPr>
        <w:rPr>
          <w:rFonts w:ascii="Times New Roman" w:hAnsi="Times New Roman" w:cs="Times New Roman"/>
          <w:sz w:val="22"/>
        </w:rPr>
      </w:pPr>
    </w:p>
    <w:p w:rsidR="00103753" w:rsidRPr="00103753" w:rsidRDefault="00103753" w:rsidP="00103753">
      <w:pPr>
        <w:rPr>
          <w:rFonts w:ascii="Times New Roman" w:hAnsi="Times New Roman" w:cs="Times New Roman"/>
          <w:sz w:val="22"/>
        </w:rPr>
      </w:pPr>
    </w:p>
    <w:p w:rsidR="00103753" w:rsidRPr="00103753" w:rsidRDefault="00103753" w:rsidP="00103753">
      <w:pPr>
        <w:rPr>
          <w:rFonts w:ascii="Times New Roman" w:hAnsi="Times New Roman" w:cs="Times New Roman"/>
          <w:sz w:val="22"/>
        </w:rPr>
      </w:pPr>
    </w:p>
    <w:p w:rsidR="00103753" w:rsidRPr="00103753" w:rsidRDefault="00103753" w:rsidP="00103753">
      <w:pPr>
        <w:rPr>
          <w:rFonts w:ascii="Times New Roman" w:hAnsi="Times New Roman" w:cs="Times New Roman"/>
          <w:sz w:val="22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5480"/>
        <w:gridCol w:w="2421"/>
        <w:gridCol w:w="3806"/>
        <w:gridCol w:w="1805"/>
      </w:tblGrid>
      <w:tr w:rsidR="00103753" w:rsidRPr="00103753" w:rsidTr="00147F00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3753" w:rsidRPr="00103753" w:rsidRDefault="00103753" w:rsidP="00103753">
            <w:pPr>
              <w:keepNext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2"/>
                <w:sz w:val="28"/>
                <w:szCs w:val="32"/>
                <w:u w:color="C79300"/>
              </w:rPr>
            </w:pPr>
            <w:r w:rsidRPr="00103753">
              <w:rPr>
                <w:rFonts w:ascii="Times New Roman" w:hAnsi="Times New Roman" w:cs="Times New Roman"/>
                <w:b/>
                <w:bCs/>
                <w:color w:val="000000" w:themeColor="text1"/>
                <w:kern w:val="32"/>
                <w:sz w:val="28"/>
                <w:szCs w:val="32"/>
                <w:u w:color="C79300"/>
              </w:rPr>
              <w:lastRenderedPageBreak/>
              <w:t>5.2 Angewandte Psychologie: Klinische Psychologie und Gesundheitspsychologie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Die Schülerinnen und Schüler setzen sich mit Störungsbildern, deren Ursachen und Behandlungsmöglichkeiten auseinander und lernen Aspekte der Gesundheitsvo</w:t>
            </w:r>
            <w:r w:rsidRPr="00103753">
              <w:rPr>
                <w:rFonts w:ascii="Times New Roman" w:hAnsi="Times New Roman" w:cs="Times New Roman"/>
                <w:sz w:val="22"/>
              </w:rPr>
              <w:t>r</w:t>
            </w:r>
            <w:r w:rsidRPr="00103753">
              <w:rPr>
                <w:rFonts w:ascii="Times New Roman" w:hAnsi="Times New Roman" w:cs="Times New Roman"/>
                <w:sz w:val="22"/>
              </w:rPr>
              <w:t>sorge kennen.</w:t>
            </w:r>
          </w:p>
        </w:tc>
      </w:tr>
      <w:tr w:rsidR="00103753" w:rsidRPr="00103753" w:rsidTr="00147F00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753" w:rsidRPr="00103753" w:rsidRDefault="00103753" w:rsidP="0010375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Doppel-stunden</w:t>
            </w: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im Kern-curriculum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385C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385C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</w:t>
            </w: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</w:t>
            </w: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</w:t>
            </w:r>
            <w:r w:rsidRPr="0010375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petenzen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103753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103753" w:rsidRPr="00103753" w:rsidRDefault="0038385C" w:rsidP="003838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385C" w:rsidRPr="00C56850" w:rsidRDefault="0038385C" w:rsidP="00383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56850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103753" w:rsidRPr="00103753" w:rsidRDefault="0038385C" w:rsidP="003838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Schulcurriculum</w:t>
            </w:r>
          </w:p>
        </w:tc>
      </w:tr>
      <w:tr w:rsidR="00103753" w:rsidRPr="00103753" w:rsidTr="00147F00">
        <w:trPr>
          <w:trHeight w:val="39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103753" w:rsidRDefault="00103753" w:rsidP="0010375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103753" w:rsidRDefault="00103753" w:rsidP="0010375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3" w:rsidRPr="00103753" w:rsidRDefault="00103753" w:rsidP="00103753">
            <w:pPr>
              <w:contextualSpacing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103753" w:rsidRPr="00103753" w:rsidTr="00147F00">
        <w:trPr>
          <w:trHeight w:val="125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1. den Begriff „psychische Störung“ anhand typischer Kr</w:t>
            </w:r>
            <w:r w:rsidRPr="00103753">
              <w:rPr>
                <w:rFonts w:ascii="Times New Roman" w:hAnsi="Times New Roman" w:cs="Times New Roman"/>
                <w:sz w:val="22"/>
              </w:rPr>
              <w:t>i</w:t>
            </w:r>
            <w:r w:rsidRPr="00103753">
              <w:rPr>
                <w:rFonts w:ascii="Times New Roman" w:hAnsi="Times New Roman" w:cs="Times New Roman"/>
                <w:sz w:val="22"/>
              </w:rPr>
              <w:t>terien beschreiben und das Spannungsfeld von Norm und Abweichung diskutieren (zum Beispiel Gefahr von Stigm</w:t>
            </w:r>
            <w:r w:rsidRPr="00103753">
              <w:rPr>
                <w:rFonts w:ascii="Times New Roman" w:hAnsi="Times New Roman" w:cs="Times New Roman"/>
                <w:sz w:val="22"/>
              </w:rPr>
              <w:t>a</w:t>
            </w:r>
            <w:r w:rsidRPr="00103753">
              <w:rPr>
                <w:rFonts w:ascii="Times New Roman" w:hAnsi="Times New Roman" w:cs="Times New Roman"/>
                <w:sz w:val="22"/>
              </w:rPr>
              <w:t>tisierung)</w:t>
            </w: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2. Leitsymptome von Störungsbildern (zum Beispiel Angststörungen, Ess-Störungen, affektive Störungen, En</w:t>
            </w:r>
            <w:r w:rsidRPr="00103753">
              <w:rPr>
                <w:rFonts w:ascii="Times New Roman" w:hAnsi="Times New Roman" w:cs="Times New Roman"/>
                <w:sz w:val="22"/>
              </w:rPr>
              <w:t>t</w:t>
            </w:r>
            <w:r w:rsidRPr="00103753">
              <w:rPr>
                <w:rFonts w:ascii="Times New Roman" w:hAnsi="Times New Roman" w:cs="Times New Roman"/>
                <w:sz w:val="22"/>
              </w:rPr>
              <w:t>wicklungsstörungen) anhand des ICD beziehungsweise des DSM) beschreiben, Erklärungsansätze zu deren Genese erläutern (zum Beispiel Biopsychosoziales Modell, Diath</w:t>
            </w:r>
            <w:r w:rsidRPr="00103753">
              <w:rPr>
                <w:rFonts w:ascii="Times New Roman" w:hAnsi="Times New Roman" w:cs="Times New Roman"/>
                <w:sz w:val="22"/>
              </w:rPr>
              <w:t>e</w:t>
            </w:r>
            <w:r w:rsidRPr="00103753">
              <w:rPr>
                <w:rFonts w:ascii="Times New Roman" w:hAnsi="Times New Roman" w:cs="Times New Roman"/>
                <w:sz w:val="22"/>
              </w:rPr>
              <w:t xml:space="preserve">se-Stress-Modell) und Interventionsformen vergleichen  </w:t>
            </w: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3. ein Konzept zur psychischen Gesundheit wiedergeben (zum Beispiel Konzept der Resilienz, Modell der Salutog</w:t>
            </w:r>
            <w:r w:rsidRPr="00103753">
              <w:rPr>
                <w:rFonts w:ascii="Times New Roman" w:hAnsi="Times New Roman" w:cs="Times New Roman"/>
                <w:sz w:val="22"/>
              </w:rPr>
              <w:t>e</w:t>
            </w:r>
            <w:r w:rsidRPr="00103753">
              <w:rPr>
                <w:rFonts w:ascii="Times New Roman" w:hAnsi="Times New Roman" w:cs="Times New Roman"/>
                <w:sz w:val="22"/>
              </w:rPr>
              <w:t>nese) und dessen Umsetzung reflektieren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Analyse- und Methodenko</w:t>
            </w:r>
            <w:r w:rsidRPr="00103753">
              <w:rPr>
                <w:rFonts w:ascii="Times New Roman" w:hAnsi="Times New Roman" w:cs="Times New Roman"/>
                <w:sz w:val="18"/>
              </w:rPr>
              <w:t>m</w:t>
            </w:r>
            <w:r w:rsidRPr="00103753">
              <w:rPr>
                <w:rFonts w:ascii="Times New Roman" w:hAnsi="Times New Roman" w:cs="Times New Roman"/>
                <w:sz w:val="18"/>
              </w:rPr>
              <w:t>petenz  1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0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Reflexions- und Urteilsko</w:t>
            </w:r>
            <w:r w:rsidRPr="00103753">
              <w:rPr>
                <w:rFonts w:ascii="Times New Roman" w:hAnsi="Times New Roman" w:cs="Times New Roman"/>
                <w:sz w:val="18"/>
              </w:rPr>
              <w:t>m</w:t>
            </w:r>
            <w:r w:rsidRPr="00103753">
              <w:rPr>
                <w:rFonts w:ascii="Times New Roman" w:hAnsi="Times New Roman" w:cs="Times New Roman"/>
                <w:sz w:val="18"/>
              </w:rPr>
              <w:t>petenz 4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Cs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Cs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Analyse- und Methodenko</w:t>
            </w:r>
            <w:r w:rsidRPr="00103753">
              <w:rPr>
                <w:rFonts w:ascii="Times New Roman" w:hAnsi="Times New Roman" w:cs="Times New Roman"/>
                <w:sz w:val="18"/>
              </w:rPr>
              <w:t>m</w:t>
            </w:r>
            <w:r w:rsidRPr="00103753">
              <w:rPr>
                <w:rFonts w:ascii="Times New Roman" w:hAnsi="Times New Roman" w:cs="Times New Roman"/>
                <w:sz w:val="18"/>
              </w:rPr>
              <w:t>petenz  1,3,4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0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Reflexions- und Urteilsko</w:t>
            </w:r>
            <w:r w:rsidRPr="00103753">
              <w:rPr>
                <w:rFonts w:ascii="Times New Roman" w:hAnsi="Times New Roman" w:cs="Times New Roman"/>
                <w:sz w:val="18"/>
              </w:rPr>
              <w:t>m</w:t>
            </w:r>
            <w:r w:rsidRPr="00103753">
              <w:rPr>
                <w:rFonts w:ascii="Times New Roman" w:hAnsi="Times New Roman" w:cs="Times New Roman"/>
                <w:sz w:val="18"/>
              </w:rPr>
              <w:t>petenz 1,2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872082" w:rsidRPr="00103753" w:rsidRDefault="00872082" w:rsidP="00103753">
            <w:pPr>
              <w:rPr>
                <w:rFonts w:ascii="Times New Roman" w:hAnsi="Times New Roman" w:cs="Times New Roman"/>
                <w:sz w:val="18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Reflexions- und Urteilsko</w:t>
            </w:r>
            <w:r w:rsidRPr="00103753">
              <w:rPr>
                <w:rFonts w:ascii="Times New Roman" w:hAnsi="Times New Roman" w:cs="Times New Roman"/>
                <w:sz w:val="18"/>
              </w:rPr>
              <w:t>m</w:t>
            </w:r>
            <w:r w:rsidRPr="00103753">
              <w:rPr>
                <w:rFonts w:ascii="Times New Roman" w:hAnsi="Times New Roman" w:cs="Times New Roman"/>
                <w:sz w:val="18"/>
              </w:rPr>
              <w:t>petenz 2,3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0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18"/>
              </w:rPr>
            </w:pPr>
            <w:r w:rsidRPr="00103753">
              <w:rPr>
                <w:rFonts w:ascii="Times New Roman" w:hAnsi="Times New Roman" w:cs="Times New Roman"/>
                <w:sz w:val="18"/>
              </w:rPr>
              <w:t>Orientierungs- und Han</w:t>
            </w:r>
            <w:r w:rsidRPr="00103753">
              <w:rPr>
                <w:rFonts w:ascii="Times New Roman" w:hAnsi="Times New Roman" w:cs="Times New Roman"/>
                <w:sz w:val="18"/>
              </w:rPr>
              <w:t>d</w:t>
            </w:r>
            <w:r w:rsidRPr="00103753">
              <w:rPr>
                <w:rFonts w:ascii="Times New Roman" w:hAnsi="Times New Roman" w:cs="Times New Roman"/>
                <w:sz w:val="18"/>
              </w:rPr>
              <w:t>lungskompetenz  2,3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 xml:space="preserve">1. </w:t>
            </w:r>
            <w:proofErr w:type="spellStart"/>
            <w:r w:rsidRPr="00103753">
              <w:rPr>
                <w:rFonts w:ascii="Times New Roman" w:hAnsi="Times New Roman" w:cs="Times New Roman"/>
                <w:sz w:val="22"/>
              </w:rPr>
              <w:t>Wdhg</w:t>
            </w:r>
            <w:proofErr w:type="spellEnd"/>
            <w:r w:rsidRPr="00103753">
              <w:rPr>
                <w:rFonts w:ascii="Times New Roman" w:hAnsi="Times New Roman" w:cs="Times New Roman"/>
                <w:sz w:val="22"/>
              </w:rPr>
              <w:t>. Grundlagen-/ Anwendungsg</w:t>
            </w:r>
            <w:r w:rsidRPr="00103753">
              <w:rPr>
                <w:rFonts w:ascii="Times New Roman" w:hAnsi="Times New Roman" w:cs="Times New Roman"/>
                <w:sz w:val="22"/>
              </w:rPr>
              <w:t>e</w:t>
            </w:r>
            <w:r w:rsidRPr="00103753">
              <w:rPr>
                <w:rFonts w:ascii="Times New Roman" w:hAnsi="Times New Roman" w:cs="Times New Roman"/>
                <w:sz w:val="22"/>
              </w:rPr>
              <w:t>biete, Begriff „psychische Störung“, Kontinuum gesund-krank, ICD und DSM, Erklärung zur Entstehung: Das biopsychosoziale Modell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 xml:space="preserve">2. Exemplarisch ein Störungsbild </w:t>
            </w:r>
            <w:bookmarkStart w:id="1" w:name="_GoBack"/>
            <w:bookmarkEnd w:id="1"/>
            <w:r w:rsidRPr="00103753">
              <w:rPr>
                <w:rFonts w:ascii="Times New Roman" w:hAnsi="Times New Roman" w:cs="Times New Roman"/>
                <w:sz w:val="22"/>
              </w:rPr>
              <w:t>und Überblick Methoden der Psychotherapie und Berufe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  <w:r w:rsidRPr="00103753">
              <w:rPr>
                <w:rFonts w:ascii="Times New Roman" w:hAnsi="Times New Roman" w:cs="Times New Roman"/>
                <w:sz w:val="22"/>
              </w:rPr>
              <w:t>3. Das Modell der Salutogenese oder Resilienz</w:t>
            </w:r>
          </w:p>
          <w:p w:rsidR="00103753" w:rsidRPr="00103753" w:rsidRDefault="00103753" w:rsidP="00103753">
            <w:pPr>
              <w:rPr>
                <w:rFonts w:ascii="Times New Roman" w:hAnsi="Times New Roman" w:cs="Times New Roman"/>
                <w:sz w:val="22"/>
              </w:rPr>
            </w:pPr>
          </w:p>
          <w:p w:rsidR="00103753" w:rsidRPr="00103753" w:rsidRDefault="00103753" w:rsidP="00320FD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3" w:rsidRDefault="00103753" w:rsidP="00103753">
            <w:pPr>
              <w:contextualSpacing/>
              <w:rPr>
                <w:rFonts w:ascii="Times New Roman" w:hAnsi="Times New Roman" w:cs="Times New Roman"/>
                <w:sz w:val="22"/>
                <w:lang w:eastAsia="de-DE"/>
              </w:rPr>
            </w:pPr>
            <w:r w:rsidRPr="00103753">
              <w:rPr>
                <w:rFonts w:ascii="Times New Roman" w:hAnsi="Times New Roman" w:cs="Times New Roman"/>
                <w:sz w:val="22"/>
                <w:lang w:eastAsia="de-DE"/>
              </w:rPr>
              <w:t xml:space="preserve"> </w:t>
            </w:r>
          </w:p>
          <w:p w:rsidR="00C5616A" w:rsidRDefault="00C5616A" w:rsidP="00C5616A">
            <w:pPr>
              <w:contextualSpacing/>
              <w:rPr>
                <w:rFonts w:ascii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hAnsi="Times New Roman" w:cs="Times New Roman"/>
                <w:sz w:val="22"/>
                <w:lang w:eastAsia="de-DE"/>
              </w:rPr>
              <w:t>Schwerpunkt setzen:</w:t>
            </w:r>
          </w:p>
          <w:p w:rsidR="00C5616A" w:rsidRDefault="00C5616A" w:rsidP="00C5616A">
            <w:pPr>
              <w:contextualSpacing/>
              <w:rPr>
                <w:rFonts w:ascii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hAnsi="Times New Roman" w:cs="Times New Roman"/>
                <w:sz w:val="22"/>
                <w:lang w:eastAsia="de-DE"/>
              </w:rPr>
              <w:t>Doppelstunden zusätzlich</w:t>
            </w:r>
          </w:p>
          <w:p w:rsidR="00C5616A" w:rsidRPr="00103753" w:rsidRDefault="00C5616A" w:rsidP="0010375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03753" w:rsidRPr="00103753" w:rsidRDefault="00103753" w:rsidP="00103753">
      <w:pPr>
        <w:rPr>
          <w:rFonts w:ascii="Times New Roman" w:hAnsi="Times New Roman" w:cs="Times New Roman"/>
          <w:sz w:val="22"/>
        </w:rPr>
      </w:pPr>
    </w:p>
    <w:p w:rsidR="00103753" w:rsidRPr="00103753" w:rsidRDefault="00103753" w:rsidP="00103753">
      <w:pPr>
        <w:rPr>
          <w:rFonts w:ascii="Times New Roman" w:hAnsi="Times New Roman" w:cs="Times New Roman"/>
          <w:sz w:val="22"/>
        </w:rPr>
      </w:pPr>
    </w:p>
    <w:p w:rsidR="00103753" w:rsidRPr="00103753" w:rsidRDefault="00103753" w:rsidP="00103753">
      <w:pPr>
        <w:rPr>
          <w:rFonts w:ascii="Times New Roman" w:hAnsi="Times New Roman" w:cs="Times New Roman"/>
          <w:sz w:val="22"/>
        </w:rPr>
      </w:pPr>
    </w:p>
    <w:p w:rsidR="00103753" w:rsidRPr="006D0F55" w:rsidRDefault="00103753">
      <w:pPr>
        <w:rPr>
          <w:rFonts w:ascii="Times New Roman" w:hAnsi="Times New Roman" w:cs="Times New Roman"/>
          <w:sz w:val="22"/>
        </w:rPr>
      </w:pPr>
    </w:p>
    <w:sectPr w:rsidR="00103753" w:rsidRPr="006D0F55" w:rsidSect="00C22E22">
      <w:footerReference w:type="default" r:id="rId9"/>
      <w:pgSz w:w="16838" w:h="11906" w:orient="landscape"/>
      <w:pgMar w:top="567" w:right="1417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26" w:rsidRDefault="00EC1626" w:rsidP="004538B6">
      <w:r>
        <w:separator/>
      </w:r>
    </w:p>
  </w:endnote>
  <w:endnote w:type="continuationSeparator" w:id="0">
    <w:p w:rsidR="00EC1626" w:rsidRDefault="00EC1626" w:rsidP="0045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B6" w:rsidRDefault="004538B6" w:rsidP="004538B6">
    <w:pPr>
      <w:pStyle w:val="Fuzeile"/>
      <w:rPr>
        <w:sz w:val="20"/>
      </w:rPr>
    </w:pPr>
    <w:r>
      <w:rPr>
        <w:sz w:val="20"/>
      </w:rPr>
      <w:t xml:space="preserve">                      </w:t>
    </w:r>
  </w:p>
  <w:p w:rsidR="004538B6" w:rsidRDefault="004538B6" w:rsidP="004538B6">
    <w:pPr>
      <w:pStyle w:val="Fuzeile"/>
      <w:rPr>
        <w:sz w:val="20"/>
      </w:rPr>
    </w:pPr>
    <w:r>
      <w:rPr>
        <w:rFonts w:ascii="Times New Roman" w:hAnsi="Times New Roman" w:cs="Times New Roman"/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3565A37C" wp14:editId="173D91E2">
          <wp:simplePos x="0" y="0"/>
          <wp:positionH relativeFrom="column">
            <wp:posOffset>-100965</wp:posOffset>
          </wp:positionH>
          <wp:positionV relativeFrom="paragraph">
            <wp:posOffset>76835</wp:posOffset>
          </wp:positionV>
          <wp:extent cx="871855" cy="389890"/>
          <wp:effectExtent l="0" t="0" r="4445" b="0"/>
          <wp:wrapTight wrapText="bothSides">
            <wp:wrapPolygon edited="0">
              <wp:start x="5664" y="0"/>
              <wp:lineTo x="1416" y="9498"/>
              <wp:lineTo x="472" y="12664"/>
              <wp:lineTo x="472" y="20052"/>
              <wp:lineTo x="20294" y="20052"/>
              <wp:lineTo x="21238" y="14775"/>
              <wp:lineTo x="19822" y="10554"/>
              <wp:lineTo x="14631" y="0"/>
              <wp:lineTo x="5664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8B6" w:rsidRPr="005F654A" w:rsidRDefault="00C22E22" w:rsidP="004538B6">
    <w:pPr>
      <w:pStyle w:val="Fuzeil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  <w:sz w:val="20"/>
      </w:rPr>
      <w:t xml:space="preserve">                           </w:t>
    </w:r>
    <w:r w:rsidR="004538B6" w:rsidRPr="005F654A">
      <w:rPr>
        <w:rFonts w:ascii="Times New Roman" w:hAnsi="Times New Roman" w:cs="Times New Roman"/>
        <w:sz w:val="20"/>
      </w:rPr>
      <w:t xml:space="preserve">SJ 20,21 </w:t>
    </w:r>
    <w:r w:rsidR="004538B6" w:rsidRPr="005F654A">
      <w:rPr>
        <w:rFonts w:ascii="Times New Roman" w:hAnsi="Times New Roman" w:cs="Times New Roman"/>
        <w:sz w:val="20"/>
      </w:rPr>
      <w:tab/>
      <w:t xml:space="preserve">                   </w:t>
    </w:r>
    <w:r w:rsidR="004538B6" w:rsidRPr="005F654A">
      <w:rPr>
        <w:rFonts w:ascii="Times New Roman" w:hAnsi="Times New Roman" w:cs="Times New Roman"/>
        <w:sz w:val="20"/>
      </w:rPr>
      <w:tab/>
      <w:t xml:space="preserve">                                                     </w:t>
    </w:r>
  </w:p>
  <w:p w:rsidR="004538B6" w:rsidRPr="005F654A" w:rsidRDefault="004538B6" w:rsidP="004538B6">
    <w:pPr>
      <w:pStyle w:val="Fuzeil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i/>
        <w:sz w:val="20"/>
      </w:rPr>
      <w:t xml:space="preserve">        </w:t>
    </w:r>
    <w:r w:rsidRPr="005F654A"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 xml:space="preserve">                  </w:t>
    </w:r>
    <w:r w:rsidRPr="005F654A">
      <w:rPr>
        <w:rFonts w:ascii="Times New Roman" w:hAnsi="Times New Roman" w:cs="Times New Roman"/>
        <w:sz w:val="20"/>
      </w:rPr>
      <w:t xml:space="preserve">Fachberaterin Aufsicht Psychologie Christina </w:t>
    </w:r>
    <w:proofErr w:type="spellStart"/>
    <w:r w:rsidRPr="005F654A">
      <w:rPr>
        <w:rFonts w:ascii="Times New Roman" w:hAnsi="Times New Roman" w:cs="Times New Roman"/>
        <w:sz w:val="20"/>
      </w:rPr>
      <w:t>Metschar</w:t>
    </w:r>
    <w:proofErr w:type="spellEnd"/>
  </w:p>
  <w:p w:rsidR="004538B6" w:rsidRDefault="004538B6">
    <w:pPr>
      <w:pStyle w:val="Fuzeile"/>
    </w:pPr>
  </w:p>
  <w:p w:rsidR="004538B6" w:rsidRDefault="004538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26" w:rsidRDefault="00EC1626" w:rsidP="004538B6">
      <w:r>
        <w:separator/>
      </w:r>
    </w:p>
  </w:footnote>
  <w:footnote w:type="continuationSeparator" w:id="0">
    <w:p w:rsidR="00EC1626" w:rsidRDefault="00EC1626" w:rsidP="0045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FC4"/>
    <w:multiLevelType w:val="multilevel"/>
    <w:tmpl w:val="1AAA44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>
    <w:nsid w:val="1AA42BC6"/>
    <w:multiLevelType w:val="hybridMultilevel"/>
    <w:tmpl w:val="A4802CDE"/>
    <w:lvl w:ilvl="0" w:tplc="8BA47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5EC9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C4E17"/>
    <w:multiLevelType w:val="multilevel"/>
    <w:tmpl w:val="6E6C97EA"/>
    <w:styleLink w:val="ImportierterStil2"/>
    <w:lvl w:ilvl="0">
      <w:start w:val="1"/>
      <w:numFmt w:val="decimal"/>
      <w:lvlText w:val="%1."/>
      <w:lvlJc w:val="left"/>
      <w:pPr>
        <w:ind w:left="431" w:hanging="4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4551" w:hanging="7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3E1475"/>
    <w:multiLevelType w:val="hybridMultilevel"/>
    <w:tmpl w:val="84B0FC64"/>
    <w:lvl w:ilvl="0" w:tplc="7A00F8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03DA9"/>
    <w:multiLevelType w:val="multilevel"/>
    <w:tmpl w:val="6E88D17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4FE63A7"/>
    <w:multiLevelType w:val="multilevel"/>
    <w:tmpl w:val="7B2A8C4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6">
    <w:nsid w:val="3D6C148D"/>
    <w:multiLevelType w:val="multilevel"/>
    <w:tmpl w:val="6E6C97EA"/>
    <w:numStyleLink w:val="ImportierterStil2"/>
  </w:abstractNum>
  <w:abstractNum w:abstractNumId="7">
    <w:nsid w:val="5D9E4E06"/>
    <w:multiLevelType w:val="multilevel"/>
    <w:tmpl w:val="0C3809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F032E3C"/>
    <w:multiLevelType w:val="hybridMultilevel"/>
    <w:tmpl w:val="6E8EA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8"/>
    <w:rsid w:val="000058A1"/>
    <w:rsid w:val="000165D8"/>
    <w:rsid w:val="000177FD"/>
    <w:rsid w:val="00021045"/>
    <w:rsid w:val="00042EEB"/>
    <w:rsid w:val="000758C6"/>
    <w:rsid w:val="00086AFB"/>
    <w:rsid w:val="000A1FE4"/>
    <w:rsid w:val="000B00E0"/>
    <w:rsid w:val="000B7631"/>
    <w:rsid w:val="000C68B1"/>
    <w:rsid w:val="000D0B62"/>
    <w:rsid w:val="000D79E7"/>
    <w:rsid w:val="000E1E8E"/>
    <w:rsid w:val="0010066D"/>
    <w:rsid w:val="001027CA"/>
    <w:rsid w:val="00103753"/>
    <w:rsid w:val="00105375"/>
    <w:rsid w:val="00113D4D"/>
    <w:rsid w:val="001259EF"/>
    <w:rsid w:val="00141375"/>
    <w:rsid w:val="00143CCA"/>
    <w:rsid w:val="00155C4F"/>
    <w:rsid w:val="00156047"/>
    <w:rsid w:val="00156100"/>
    <w:rsid w:val="0016345D"/>
    <w:rsid w:val="00175E6E"/>
    <w:rsid w:val="00196582"/>
    <w:rsid w:val="001B1767"/>
    <w:rsid w:val="001B420B"/>
    <w:rsid w:val="001D3F8B"/>
    <w:rsid w:val="001D5410"/>
    <w:rsid w:val="001F02EC"/>
    <w:rsid w:val="001F1A28"/>
    <w:rsid w:val="001F24D5"/>
    <w:rsid w:val="00204435"/>
    <w:rsid w:val="00210112"/>
    <w:rsid w:val="00224562"/>
    <w:rsid w:val="00231856"/>
    <w:rsid w:val="002372C1"/>
    <w:rsid w:val="002375F2"/>
    <w:rsid w:val="00281919"/>
    <w:rsid w:val="0028676B"/>
    <w:rsid w:val="00290169"/>
    <w:rsid w:val="00292401"/>
    <w:rsid w:val="00292F5E"/>
    <w:rsid w:val="002B45A3"/>
    <w:rsid w:val="002B4ADF"/>
    <w:rsid w:val="002C0C55"/>
    <w:rsid w:val="002C4720"/>
    <w:rsid w:val="002C5D8A"/>
    <w:rsid w:val="002D3AD8"/>
    <w:rsid w:val="002D643B"/>
    <w:rsid w:val="002E1F04"/>
    <w:rsid w:val="002E6E52"/>
    <w:rsid w:val="002F351A"/>
    <w:rsid w:val="00302172"/>
    <w:rsid w:val="00305439"/>
    <w:rsid w:val="003102E3"/>
    <w:rsid w:val="00311318"/>
    <w:rsid w:val="00314632"/>
    <w:rsid w:val="00320FD4"/>
    <w:rsid w:val="00321FE1"/>
    <w:rsid w:val="00334882"/>
    <w:rsid w:val="00336174"/>
    <w:rsid w:val="00356CC0"/>
    <w:rsid w:val="0036164D"/>
    <w:rsid w:val="003762AE"/>
    <w:rsid w:val="0038385C"/>
    <w:rsid w:val="00383F5E"/>
    <w:rsid w:val="003927F0"/>
    <w:rsid w:val="003A27DE"/>
    <w:rsid w:val="003A42A3"/>
    <w:rsid w:val="003A5186"/>
    <w:rsid w:val="003B5353"/>
    <w:rsid w:val="003E455E"/>
    <w:rsid w:val="003E75C8"/>
    <w:rsid w:val="003E763D"/>
    <w:rsid w:val="0040564B"/>
    <w:rsid w:val="0042114B"/>
    <w:rsid w:val="0042525B"/>
    <w:rsid w:val="00425437"/>
    <w:rsid w:val="00425797"/>
    <w:rsid w:val="00426A71"/>
    <w:rsid w:val="00430214"/>
    <w:rsid w:val="00433D95"/>
    <w:rsid w:val="00437CFD"/>
    <w:rsid w:val="00437EC0"/>
    <w:rsid w:val="004436FA"/>
    <w:rsid w:val="00443928"/>
    <w:rsid w:val="004469F3"/>
    <w:rsid w:val="0044714A"/>
    <w:rsid w:val="00451ED8"/>
    <w:rsid w:val="00452C64"/>
    <w:rsid w:val="00452DFB"/>
    <w:rsid w:val="004538B6"/>
    <w:rsid w:val="00454D81"/>
    <w:rsid w:val="0046318E"/>
    <w:rsid w:val="0046382C"/>
    <w:rsid w:val="00473B88"/>
    <w:rsid w:val="004905CF"/>
    <w:rsid w:val="004A07FD"/>
    <w:rsid w:val="004A303E"/>
    <w:rsid w:val="004C5EA2"/>
    <w:rsid w:val="004C79F4"/>
    <w:rsid w:val="004D5874"/>
    <w:rsid w:val="004D62F9"/>
    <w:rsid w:val="004E2ED6"/>
    <w:rsid w:val="004E499B"/>
    <w:rsid w:val="004E4C1C"/>
    <w:rsid w:val="00504956"/>
    <w:rsid w:val="005104A1"/>
    <w:rsid w:val="00527B68"/>
    <w:rsid w:val="005360FE"/>
    <w:rsid w:val="00542BDD"/>
    <w:rsid w:val="00546C93"/>
    <w:rsid w:val="00560187"/>
    <w:rsid w:val="005624D2"/>
    <w:rsid w:val="0056557C"/>
    <w:rsid w:val="005839B7"/>
    <w:rsid w:val="00583E14"/>
    <w:rsid w:val="0058599D"/>
    <w:rsid w:val="00593703"/>
    <w:rsid w:val="0059548C"/>
    <w:rsid w:val="0059555D"/>
    <w:rsid w:val="005A0681"/>
    <w:rsid w:val="005B469D"/>
    <w:rsid w:val="005B663A"/>
    <w:rsid w:val="005B6FAC"/>
    <w:rsid w:val="005C2B37"/>
    <w:rsid w:val="005C5179"/>
    <w:rsid w:val="005D5A8F"/>
    <w:rsid w:val="0060216A"/>
    <w:rsid w:val="00603C85"/>
    <w:rsid w:val="00625394"/>
    <w:rsid w:val="00630287"/>
    <w:rsid w:val="00633E3F"/>
    <w:rsid w:val="00647299"/>
    <w:rsid w:val="00653471"/>
    <w:rsid w:val="00656E95"/>
    <w:rsid w:val="006626E1"/>
    <w:rsid w:val="00663AED"/>
    <w:rsid w:val="006710F2"/>
    <w:rsid w:val="00674211"/>
    <w:rsid w:val="006770DB"/>
    <w:rsid w:val="00677FE4"/>
    <w:rsid w:val="006A0C04"/>
    <w:rsid w:val="006A6853"/>
    <w:rsid w:val="006A71ED"/>
    <w:rsid w:val="006A72ED"/>
    <w:rsid w:val="006B7F7E"/>
    <w:rsid w:val="006C3E8C"/>
    <w:rsid w:val="006D0F55"/>
    <w:rsid w:val="006E09ED"/>
    <w:rsid w:val="006E21D3"/>
    <w:rsid w:val="006E5B99"/>
    <w:rsid w:val="006F6518"/>
    <w:rsid w:val="007009BA"/>
    <w:rsid w:val="00702C95"/>
    <w:rsid w:val="00705EAE"/>
    <w:rsid w:val="00707897"/>
    <w:rsid w:val="00710EBD"/>
    <w:rsid w:val="0071272F"/>
    <w:rsid w:val="0071502C"/>
    <w:rsid w:val="00715B90"/>
    <w:rsid w:val="00725042"/>
    <w:rsid w:val="00731A41"/>
    <w:rsid w:val="0073276C"/>
    <w:rsid w:val="00733D38"/>
    <w:rsid w:val="00743072"/>
    <w:rsid w:val="0075273D"/>
    <w:rsid w:val="007600F1"/>
    <w:rsid w:val="00783DB7"/>
    <w:rsid w:val="007909F4"/>
    <w:rsid w:val="007B5AB7"/>
    <w:rsid w:val="007D6551"/>
    <w:rsid w:val="007D696B"/>
    <w:rsid w:val="007E31C9"/>
    <w:rsid w:val="00801546"/>
    <w:rsid w:val="0080181E"/>
    <w:rsid w:val="00824CAE"/>
    <w:rsid w:val="008252BC"/>
    <w:rsid w:val="00826469"/>
    <w:rsid w:val="00826A1A"/>
    <w:rsid w:val="00872082"/>
    <w:rsid w:val="0089469F"/>
    <w:rsid w:val="008A4D94"/>
    <w:rsid w:val="008A5FCC"/>
    <w:rsid w:val="008B02D5"/>
    <w:rsid w:val="008B1F41"/>
    <w:rsid w:val="008D11B4"/>
    <w:rsid w:val="008E6045"/>
    <w:rsid w:val="008E74B8"/>
    <w:rsid w:val="008F3DF6"/>
    <w:rsid w:val="009230E5"/>
    <w:rsid w:val="0092559B"/>
    <w:rsid w:val="00943ADC"/>
    <w:rsid w:val="009450C5"/>
    <w:rsid w:val="0097145E"/>
    <w:rsid w:val="009774E4"/>
    <w:rsid w:val="00980076"/>
    <w:rsid w:val="009A1A9B"/>
    <w:rsid w:val="009A6421"/>
    <w:rsid w:val="009B07A4"/>
    <w:rsid w:val="009B35DF"/>
    <w:rsid w:val="009B5041"/>
    <w:rsid w:val="009D0240"/>
    <w:rsid w:val="009D480A"/>
    <w:rsid w:val="009D5E89"/>
    <w:rsid w:val="009D6574"/>
    <w:rsid w:val="009F5684"/>
    <w:rsid w:val="00A017CC"/>
    <w:rsid w:val="00A05CE5"/>
    <w:rsid w:val="00A07C6B"/>
    <w:rsid w:val="00A410E7"/>
    <w:rsid w:val="00A51A41"/>
    <w:rsid w:val="00A52B81"/>
    <w:rsid w:val="00A60128"/>
    <w:rsid w:val="00A678D0"/>
    <w:rsid w:val="00A705C2"/>
    <w:rsid w:val="00A72ED0"/>
    <w:rsid w:val="00A83C6C"/>
    <w:rsid w:val="00A9197F"/>
    <w:rsid w:val="00AA1AAB"/>
    <w:rsid w:val="00AA67C3"/>
    <w:rsid w:val="00AB1EAF"/>
    <w:rsid w:val="00AB2001"/>
    <w:rsid w:val="00AB4AB5"/>
    <w:rsid w:val="00AB5C66"/>
    <w:rsid w:val="00AF3396"/>
    <w:rsid w:val="00B1463B"/>
    <w:rsid w:val="00B149D8"/>
    <w:rsid w:val="00B17CB9"/>
    <w:rsid w:val="00B21821"/>
    <w:rsid w:val="00B707B2"/>
    <w:rsid w:val="00B70E9B"/>
    <w:rsid w:val="00B800B2"/>
    <w:rsid w:val="00B84A52"/>
    <w:rsid w:val="00B9437C"/>
    <w:rsid w:val="00BA18C7"/>
    <w:rsid w:val="00BC0E01"/>
    <w:rsid w:val="00BC62D1"/>
    <w:rsid w:val="00BD2CBC"/>
    <w:rsid w:val="00BE1F7D"/>
    <w:rsid w:val="00BF5CCC"/>
    <w:rsid w:val="00C05F66"/>
    <w:rsid w:val="00C14385"/>
    <w:rsid w:val="00C163CC"/>
    <w:rsid w:val="00C2195F"/>
    <w:rsid w:val="00C22E22"/>
    <w:rsid w:val="00C23FB5"/>
    <w:rsid w:val="00C42F0A"/>
    <w:rsid w:val="00C4377F"/>
    <w:rsid w:val="00C53460"/>
    <w:rsid w:val="00C5616A"/>
    <w:rsid w:val="00C56850"/>
    <w:rsid w:val="00C57D59"/>
    <w:rsid w:val="00C6251D"/>
    <w:rsid w:val="00C633B4"/>
    <w:rsid w:val="00C7475C"/>
    <w:rsid w:val="00CB5308"/>
    <w:rsid w:val="00CC0B80"/>
    <w:rsid w:val="00CD0EF3"/>
    <w:rsid w:val="00CD5231"/>
    <w:rsid w:val="00CE45BD"/>
    <w:rsid w:val="00D24F13"/>
    <w:rsid w:val="00D31A03"/>
    <w:rsid w:val="00D42215"/>
    <w:rsid w:val="00D44A7C"/>
    <w:rsid w:val="00D70C82"/>
    <w:rsid w:val="00D812A9"/>
    <w:rsid w:val="00D90A7B"/>
    <w:rsid w:val="00D90B94"/>
    <w:rsid w:val="00D916CC"/>
    <w:rsid w:val="00D97DA3"/>
    <w:rsid w:val="00DA07CF"/>
    <w:rsid w:val="00DA466F"/>
    <w:rsid w:val="00DA48A6"/>
    <w:rsid w:val="00DA6231"/>
    <w:rsid w:val="00DB30FA"/>
    <w:rsid w:val="00DB54D5"/>
    <w:rsid w:val="00DC4236"/>
    <w:rsid w:val="00DE54ED"/>
    <w:rsid w:val="00DE775D"/>
    <w:rsid w:val="00E0127D"/>
    <w:rsid w:val="00E209E7"/>
    <w:rsid w:val="00E3335A"/>
    <w:rsid w:val="00E34B92"/>
    <w:rsid w:val="00E54556"/>
    <w:rsid w:val="00EA0D70"/>
    <w:rsid w:val="00EC1626"/>
    <w:rsid w:val="00EC2FD6"/>
    <w:rsid w:val="00EC7FC8"/>
    <w:rsid w:val="00EE3131"/>
    <w:rsid w:val="00EF66DB"/>
    <w:rsid w:val="00F242CC"/>
    <w:rsid w:val="00F2470E"/>
    <w:rsid w:val="00F40E50"/>
    <w:rsid w:val="00F40ED3"/>
    <w:rsid w:val="00F536C5"/>
    <w:rsid w:val="00F76239"/>
    <w:rsid w:val="00F800DF"/>
    <w:rsid w:val="00F85078"/>
    <w:rsid w:val="00F96B7A"/>
    <w:rsid w:val="00FA1046"/>
    <w:rsid w:val="00FB552E"/>
    <w:rsid w:val="00FB68B1"/>
    <w:rsid w:val="00FB7BAA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7CF"/>
    <w:pPr>
      <w:spacing w:after="0" w:line="240" w:lineRule="auto"/>
    </w:pPr>
    <w:rPr>
      <w:rFonts w:ascii="Arial" w:eastAsia="Times New Roman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10112"/>
    <w:pPr>
      <w:keepNext/>
      <w:spacing w:before="120" w:after="120"/>
      <w:jc w:val="center"/>
      <w:outlineLvl w:val="0"/>
    </w:pPr>
    <w:rPr>
      <w:rFonts w:cs="Times New Roman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10112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Listenabsatz1">
    <w:name w:val="Listenabsatz1"/>
    <w:basedOn w:val="Standard"/>
    <w:rsid w:val="00210112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042EEB"/>
    <w:pPr>
      <w:ind w:left="720"/>
      <w:contextualSpacing/>
    </w:pPr>
  </w:style>
  <w:style w:type="numbering" w:customStyle="1" w:styleId="ImportierterStil2">
    <w:name w:val="Importierter Stil: 2"/>
    <w:rsid w:val="00CB5308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4538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8B6"/>
    <w:rPr>
      <w:rFonts w:ascii="Arial" w:eastAsia="Times New Roman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538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8B6"/>
    <w:rPr>
      <w:rFonts w:ascii="Arial" w:eastAsia="Times New Roman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8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8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7CF"/>
    <w:pPr>
      <w:spacing w:after="0" w:line="240" w:lineRule="auto"/>
    </w:pPr>
    <w:rPr>
      <w:rFonts w:ascii="Arial" w:eastAsia="Times New Roman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10112"/>
    <w:pPr>
      <w:keepNext/>
      <w:spacing w:before="120" w:after="120"/>
      <w:jc w:val="center"/>
      <w:outlineLvl w:val="0"/>
    </w:pPr>
    <w:rPr>
      <w:rFonts w:cs="Times New Roman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10112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Listenabsatz1">
    <w:name w:val="Listenabsatz1"/>
    <w:basedOn w:val="Standard"/>
    <w:rsid w:val="00210112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042EEB"/>
    <w:pPr>
      <w:ind w:left="720"/>
      <w:contextualSpacing/>
    </w:pPr>
  </w:style>
  <w:style w:type="numbering" w:customStyle="1" w:styleId="ImportierterStil2">
    <w:name w:val="Importierter Stil: 2"/>
    <w:rsid w:val="00CB5308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4538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8B6"/>
    <w:rPr>
      <w:rFonts w:ascii="Arial" w:eastAsia="Times New Roman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538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8B6"/>
    <w:rPr>
      <w:rFonts w:ascii="Arial" w:eastAsia="Times New Roman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8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8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DDCF-EC09-4425-A21B-F170F62F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2021-04-14T11:08:00Z</cp:lastPrinted>
  <dcterms:created xsi:type="dcterms:W3CDTF">2022-02-16T14:46:00Z</dcterms:created>
  <dcterms:modified xsi:type="dcterms:W3CDTF">2022-02-16T14:59:00Z</dcterms:modified>
</cp:coreProperties>
</file>